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18D59105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9D199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8EAC3C9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0165AA66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3446BD4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8D75B48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62B4BC8A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CF5" w14:textId="08E46A7A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円也　　</w:t>
            </w:r>
          </w:p>
          <w:p w14:paraId="4848C4AC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AADDE9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B41141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AAD3410" w14:textId="4068D098" w:rsidR="00B6147C" w:rsidRDefault="0020118D" w:rsidP="0020118D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B6147C">
              <w:rPr>
                <w:rFonts w:hint="eastAsia"/>
                <w:spacing w:val="117"/>
                <w:kern w:val="0"/>
                <w:sz w:val="22"/>
              </w:rPr>
              <w:t>業務</w:t>
            </w:r>
            <w:r w:rsidR="00B6147C">
              <w:rPr>
                <w:rFonts w:hint="eastAsia"/>
                <w:spacing w:val="1"/>
                <w:kern w:val="0"/>
                <w:sz w:val="22"/>
              </w:rPr>
              <w:t>名</w:t>
            </w:r>
            <w:r w:rsidR="00B6147C">
              <w:rPr>
                <w:rFonts w:hint="eastAsia"/>
                <w:kern w:val="0"/>
                <w:sz w:val="22"/>
              </w:rPr>
              <w:t xml:space="preserve">　　</w:t>
            </w:r>
            <w:r w:rsidR="00E610D3" w:rsidRPr="00E610D3">
              <w:rPr>
                <w:rFonts w:hint="eastAsia"/>
                <w:spacing w:val="-6"/>
                <w:kern w:val="0"/>
                <w:sz w:val="22"/>
                <w:u w:val="single"/>
              </w:rPr>
              <w:t>令和</w:t>
            </w:r>
            <w:r>
              <w:rPr>
                <w:rFonts w:hint="eastAsia"/>
                <w:spacing w:val="-6"/>
                <w:kern w:val="0"/>
                <w:sz w:val="22"/>
                <w:u w:val="single"/>
              </w:rPr>
              <w:t>７</w:t>
            </w:r>
            <w:r w:rsidR="00E610D3" w:rsidRPr="00E610D3">
              <w:rPr>
                <w:rFonts w:hint="eastAsia"/>
                <w:spacing w:val="-6"/>
                <w:kern w:val="0"/>
                <w:sz w:val="22"/>
                <w:u w:val="single"/>
              </w:rPr>
              <w:t>年度鹿児島市</w:t>
            </w:r>
            <w:r>
              <w:rPr>
                <w:rFonts w:hint="eastAsia"/>
                <w:spacing w:val="-6"/>
                <w:kern w:val="0"/>
                <w:sz w:val="22"/>
                <w:u w:val="single"/>
              </w:rPr>
              <w:t>市</w:t>
            </w:r>
            <w:r w:rsidR="00E610D3" w:rsidRPr="00E610D3">
              <w:rPr>
                <w:rFonts w:hint="eastAsia"/>
                <w:spacing w:val="-6"/>
                <w:kern w:val="0"/>
                <w:sz w:val="22"/>
                <w:u w:val="single"/>
              </w:rPr>
              <w:t>長定例記者会見撮影・映像編集業務</w:t>
            </w:r>
          </w:p>
          <w:p w14:paraId="21B32527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0A50CC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6E71BD0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B22A9FD" w14:textId="200F78C4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2E37CC" w:rsidRPr="002E37C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E610D3" w:rsidRPr="002E37CC">
              <w:rPr>
                <w:rFonts w:hint="eastAsia"/>
                <w:kern w:val="0"/>
                <w:sz w:val="22"/>
                <w:u w:val="single"/>
              </w:rPr>
              <w:t>鹿児島市</w:t>
            </w:r>
            <w:r w:rsidR="002E37C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2E37CC" w:rsidRPr="002E37CC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2BE04E4A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7283EA1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3DF786D9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BFCFCEF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13804F51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3C6F9EE2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212F1061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</w:t>
            </w:r>
            <w:r w:rsidR="00E610D3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5942FA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0F41DE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702B649B" w14:textId="56F5B668" w:rsidR="00B6147C" w:rsidRPr="002E37C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E37CC">
              <w:rPr>
                <w:rFonts w:hint="eastAsia"/>
                <w:sz w:val="22"/>
              </w:rPr>
              <w:t xml:space="preserve">　　　　　　　　　住　　　　所</w:t>
            </w:r>
            <w:r w:rsidR="002E37CC">
              <w:rPr>
                <w:rFonts w:hint="eastAsia"/>
                <w:sz w:val="22"/>
              </w:rPr>
              <w:t xml:space="preserve">　</w:t>
            </w:r>
          </w:p>
          <w:p w14:paraId="4BBF71AA" w14:textId="4FADBB42" w:rsidR="00B6147C" w:rsidRPr="002E37CC" w:rsidRDefault="00B6147C">
            <w:pPr>
              <w:spacing w:line="440" w:lineRule="exact"/>
              <w:rPr>
                <w:sz w:val="22"/>
              </w:rPr>
            </w:pPr>
            <w:r w:rsidRPr="002E37CC">
              <w:rPr>
                <w:rFonts w:hint="eastAsia"/>
                <w:sz w:val="22"/>
              </w:rPr>
              <w:t xml:space="preserve">　　　　　　　　　　商号又は名称</w:t>
            </w:r>
            <w:r w:rsidR="002E37CC">
              <w:rPr>
                <w:rFonts w:hint="eastAsia"/>
                <w:sz w:val="22"/>
              </w:rPr>
              <w:t xml:space="preserve">　</w:t>
            </w:r>
          </w:p>
          <w:p w14:paraId="0A785B35" w14:textId="2B638F0C" w:rsidR="00E94548" w:rsidRPr="002E37CC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 w:rsidRPr="002E37CC">
              <w:rPr>
                <w:rFonts w:hint="eastAsia"/>
                <w:sz w:val="22"/>
              </w:rPr>
              <w:t xml:space="preserve">　　　　　　　　　　</w:t>
            </w:r>
            <w:r w:rsidRPr="002E37CC">
              <w:rPr>
                <w:rFonts w:hint="eastAsia"/>
                <w:spacing w:val="40"/>
                <w:kern w:val="0"/>
                <w:sz w:val="22"/>
                <w:fitText w:val="1416" w:id="-748004096"/>
              </w:rPr>
              <w:t>代表者氏</w:t>
            </w:r>
            <w:r w:rsidRPr="002E37CC">
              <w:rPr>
                <w:rFonts w:hint="eastAsia"/>
                <w:spacing w:val="-2"/>
                <w:kern w:val="0"/>
                <w:sz w:val="22"/>
                <w:fitText w:val="1416" w:id="-748004096"/>
              </w:rPr>
              <w:t>名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</w:p>
          <w:p w14:paraId="464FA891" w14:textId="252FCC6E" w:rsidR="00B6147C" w:rsidRPr="002E37C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 w:rsidRPr="002E37CC">
              <w:rPr>
                <w:rFonts w:hint="eastAsia"/>
                <w:kern w:val="0"/>
                <w:sz w:val="22"/>
              </w:rPr>
              <w:t xml:space="preserve">　　　　　　　　　　　　　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  <w:r w:rsidRPr="002E37CC">
              <w:rPr>
                <w:rFonts w:hint="eastAsia"/>
                <w:kern w:val="0"/>
                <w:sz w:val="22"/>
              </w:rPr>
              <w:t>電話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</w:p>
          <w:p w14:paraId="790291DF" w14:textId="77777777" w:rsidR="00B6147C" w:rsidRPr="002E37CC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72A317FD" w14:textId="5A67FDA3" w:rsidR="00B6147C" w:rsidRPr="002E37CC" w:rsidRDefault="00B6147C">
            <w:pPr>
              <w:spacing w:line="440" w:lineRule="exact"/>
              <w:rPr>
                <w:kern w:val="0"/>
                <w:sz w:val="22"/>
              </w:rPr>
            </w:pPr>
            <w:r w:rsidRPr="002E37CC">
              <w:rPr>
                <w:rFonts w:hint="eastAsia"/>
                <w:kern w:val="0"/>
                <w:sz w:val="22"/>
              </w:rPr>
              <w:t xml:space="preserve">　　　　　　　　　　</w:t>
            </w:r>
            <w:r w:rsidRPr="002E37CC">
              <w:rPr>
                <w:rFonts w:hint="eastAsia"/>
                <w:spacing w:val="40"/>
                <w:kern w:val="0"/>
                <w:sz w:val="22"/>
                <w:fitText w:val="1416" w:id="-748004095"/>
              </w:rPr>
              <w:t>代理人住</w:t>
            </w:r>
            <w:r w:rsidRPr="002E37CC">
              <w:rPr>
                <w:rFonts w:hint="eastAsia"/>
                <w:spacing w:val="-2"/>
                <w:kern w:val="0"/>
                <w:sz w:val="22"/>
                <w:fitText w:val="1416" w:id="-748004095"/>
              </w:rPr>
              <w:t>所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</w:p>
          <w:p w14:paraId="75DC280A" w14:textId="35C24FB5" w:rsidR="00E94548" w:rsidRPr="002E37CC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 w:rsidRPr="002E37CC"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  <w:r w:rsidRPr="002E37CC">
              <w:rPr>
                <w:rFonts w:hint="eastAsia"/>
                <w:kern w:val="0"/>
                <w:sz w:val="22"/>
              </w:rPr>
              <w:t xml:space="preserve">　氏名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</w:p>
          <w:p w14:paraId="19F8ED77" w14:textId="7A78B1FC" w:rsidR="00E94548" w:rsidRPr="002E37C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 w:rsidRPr="002E37CC"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  <w:r w:rsidRPr="002E37CC">
              <w:rPr>
                <w:rFonts w:hint="eastAsia"/>
                <w:kern w:val="0"/>
                <w:sz w:val="22"/>
              </w:rPr>
              <w:t xml:space="preserve">　電話</w:t>
            </w:r>
            <w:r w:rsidR="002E37CC">
              <w:rPr>
                <w:rFonts w:hint="eastAsia"/>
                <w:kern w:val="0"/>
                <w:sz w:val="22"/>
              </w:rPr>
              <w:t xml:space="preserve">　</w:t>
            </w:r>
          </w:p>
          <w:p w14:paraId="7DBA9C02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7AFFF840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48E3B572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5BDDD61F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A13" w14:textId="77777777" w:rsidR="00B6147C" w:rsidRDefault="00B6147C">
            <w:pPr>
              <w:rPr>
                <w:sz w:val="22"/>
              </w:rPr>
            </w:pPr>
          </w:p>
          <w:p w14:paraId="266DC2FB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86C5347" w14:textId="02B17237" w:rsidR="00B6147C" w:rsidRDefault="00E610D3" w:rsidP="00E610D3">
      <w:pPr>
        <w:pStyle w:val="a3"/>
        <w:tabs>
          <w:tab w:val="clear" w:pos="4252"/>
          <w:tab w:val="clear" w:pos="8504"/>
        </w:tabs>
        <w:snapToGrid/>
        <w:jc w:val="right"/>
      </w:pPr>
      <w:r w:rsidRPr="001A65A9">
        <w:rPr>
          <w:rFonts w:ascii="ＭＳ 明朝" w:hAnsi="ＭＳ 明朝" w:hint="eastAsia"/>
          <w:bCs/>
          <w:color w:val="000000"/>
          <w:kern w:val="0"/>
        </w:rPr>
        <w:t>令和</w:t>
      </w:r>
      <w:r w:rsidR="0020118D">
        <w:rPr>
          <w:rFonts w:ascii="ＭＳ 明朝" w:hAnsi="ＭＳ 明朝" w:hint="eastAsia"/>
          <w:bCs/>
          <w:color w:val="000000"/>
          <w:kern w:val="0"/>
        </w:rPr>
        <w:t>７</w:t>
      </w:r>
      <w:r w:rsidRPr="001A65A9">
        <w:rPr>
          <w:rFonts w:ascii="ＭＳ 明朝" w:hAnsi="ＭＳ 明朝" w:hint="eastAsia"/>
          <w:bCs/>
          <w:color w:val="000000"/>
          <w:kern w:val="0"/>
        </w:rPr>
        <w:t>年　　月　　日落札決定確認</w:t>
      </w:r>
      <w:r w:rsidR="007B04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3B9D7" wp14:editId="39F4E2E6">
                <wp:simplePos x="0" y="0"/>
                <wp:positionH relativeFrom="column">
                  <wp:posOffset>4936490</wp:posOffset>
                </wp:positionH>
                <wp:positionV relativeFrom="paragraph">
                  <wp:posOffset>-8707755</wp:posOffset>
                </wp:positionV>
                <wp:extent cx="807720" cy="276225"/>
                <wp:effectExtent l="0" t="0" r="0" b="0"/>
                <wp:wrapNone/>
                <wp:docPr id="80251054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AD083E" w14:textId="77777777" w:rsidR="00E610D3" w:rsidRPr="00825F76" w:rsidRDefault="00E610D3" w:rsidP="00E610D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　　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3B9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7pt;margin-top:-685.65pt;width:63.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" filled="f" stroked="f">
                <v:textbox inset="5.85pt,.7pt,5.85pt,.7pt">
                  <w:txbxContent>
                    <w:p w14:paraId="04AD083E" w14:textId="77777777" w:rsidR="00E610D3" w:rsidRPr="00825F76" w:rsidRDefault="00E610D3" w:rsidP="00E610D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　　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ED5EE" w14:textId="77777777" w:rsidR="001948D0" w:rsidRDefault="001948D0">
      <w:r>
        <w:separator/>
      </w:r>
    </w:p>
  </w:endnote>
  <w:endnote w:type="continuationSeparator" w:id="0">
    <w:p w14:paraId="1FD6F278" w14:textId="77777777" w:rsidR="001948D0" w:rsidRDefault="0019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AC26" w14:textId="77777777" w:rsidR="001948D0" w:rsidRDefault="001948D0">
      <w:r>
        <w:separator/>
      </w:r>
    </w:p>
  </w:footnote>
  <w:footnote w:type="continuationSeparator" w:id="0">
    <w:p w14:paraId="168A4D82" w14:textId="77777777" w:rsidR="001948D0" w:rsidRDefault="00194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FFD55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1121FD"/>
    <w:rsid w:val="001948D0"/>
    <w:rsid w:val="0020118D"/>
    <w:rsid w:val="002E37CC"/>
    <w:rsid w:val="0031456B"/>
    <w:rsid w:val="004620F4"/>
    <w:rsid w:val="004634F8"/>
    <w:rsid w:val="00526C49"/>
    <w:rsid w:val="00546D14"/>
    <w:rsid w:val="00560020"/>
    <w:rsid w:val="00737C31"/>
    <w:rsid w:val="00753F29"/>
    <w:rsid w:val="007A19F1"/>
    <w:rsid w:val="007B04FB"/>
    <w:rsid w:val="008348ED"/>
    <w:rsid w:val="00A44724"/>
    <w:rsid w:val="00B6147C"/>
    <w:rsid w:val="00C27014"/>
    <w:rsid w:val="00E610D3"/>
    <w:rsid w:val="00E94548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C2310"/>
  <w15:chartTrackingRefBased/>
  <w15:docId w15:val="{5222887C-3EF1-48C6-BFA5-21EB42B9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729A5-65BD-4E25-AE98-D20B984C860C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customXml/itemProps2.xml><?xml version="1.0" encoding="utf-8"?>
<ds:datastoreItem xmlns:ds="http://schemas.openxmlformats.org/officeDocument/2006/customXml" ds:itemID="{4CE4A09F-C04E-48F8-BBBD-710C5C4C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55798-7EBD-4CB4-97E7-F0A48D741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Administrator</cp:lastModifiedBy>
  <cp:revision>3</cp:revision>
  <cp:lastPrinted>2021-02-19T02:23:00Z</cp:lastPrinted>
  <dcterms:created xsi:type="dcterms:W3CDTF">2025-03-13T00:09:00Z</dcterms:created>
  <dcterms:modified xsi:type="dcterms:W3CDTF">2025-03-13T00:30:00Z</dcterms:modified>
</cp:coreProperties>
</file>