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A425" w14:textId="7AE00AEF" w:rsidR="00B36CBB" w:rsidRDefault="00BD5810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24"/>
        </w:rPr>
        <w:pict w14:anchorId="4AE570D7">
          <v:roundrect id="_x0000_s2111" style="position:absolute;left:0;text-align:left;margin-left:-34.75pt;margin-top:-1.7pt;width:516pt;height:48.2pt;z-index:251655680" arcsize="10923f" fillcolor="#4f81bd" strokecolor="#1f497d" strokeweight="3pt">
            <v:stroke linestyle="thinThin"/>
            <v:textbox style="mso-next-textbox:#_x0000_s2111">
              <w:txbxContent>
                <w:p w14:paraId="761C5FBC" w14:textId="52C33A83" w:rsidR="00673596" w:rsidRPr="00F0036C" w:rsidRDefault="00041CD3" w:rsidP="00F0036C">
                  <w:pPr>
                    <w:jc w:val="center"/>
                    <w:rPr>
                      <w:rFonts w:ascii="HG丸ｺﾞｼｯｸM-PRO" w:eastAsia="HG丸ｺﾞｼｯｸM-PRO"/>
                      <w:b/>
                      <w:color w:val="FFFFFF"/>
                      <w:sz w:val="36"/>
                      <w:szCs w:val="36"/>
                    </w:rPr>
                  </w:pPr>
                  <w:r w:rsidRPr="00F0036C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「</w:t>
                  </w:r>
                  <w:r w:rsidR="00F0036C" w:rsidRPr="00F0036C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甲突川</w:t>
                  </w:r>
                  <w:r w:rsidR="00F0036C" w:rsidRPr="00931410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千本</w:t>
                  </w:r>
                  <w:r w:rsidR="006E5ADC" w:rsidRPr="00931410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桜</w:t>
                  </w:r>
                  <w:r w:rsidR="00F0036C" w:rsidRPr="00931410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再生プ</w:t>
                  </w:r>
                  <w:r w:rsidR="00F0036C" w:rsidRPr="00F0036C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ロジェクト</w:t>
                  </w:r>
                  <w:r w:rsidRPr="00F0036C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」</w:t>
                  </w:r>
                  <w:r w:rsidR="00673596" w:rsidRPr="00F0036C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の素案について</w:t>
                  </w:r>
                </w:p>
              </w:txbxContent>
            </v:textbox>
          </v:roundrect>
        </w:pict>
      </w:r>
    </w:p>
    <w:p w14:paraId="1BF0D41E" w14:textId="77777777" w:rsidR="00B36CBB" w:rsidRDefault="00B36CBB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10650FA" w14:textId="77777777" w:rsidR="00345504" w:rsidRDefault="00345504" w:rsidP="00345504">
      <w:pPr>
        <w:spacing w:line="400" w:lineRule="exact"/>
        <w:ind w:firstLineChars="50" w:firstLine="140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171EF570" w14:textId="4E6E4AEC" w:rsidR="00B50500" w:rsidRPr="00FA7648" w:rsidRDefault="00BD5810" w:rsidP="00F0036C">
      <w:pPr>
        <w:rPr>
          <w:rFonts w:ascii="HG丸ｺﾞｼｯｸM-PRO" w:eastAsia="HG丸ｺﾞｼｯｸM-PRO"/>
          <w:b/>
          <w:color w:val="FFFFFF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86F4BCF">
          <v:shapetype id="_x0000_t109" coordsize="21600,21600" o:spt="109" path="m,l,21600r21600,l21600,xe">
            <v:stroke joinstyle="miter"/>
            <v:path gradientshapeok="t" o:connecttype="rect"/>
          </v:shapetype>
          <v:shape id="_x0000_s2164" type="#_x0000_t109" style="position:absolute;left:0;text-align:left;margin-left:-21pt;margin-top:22.15pt;width:502.25pt;height:264.5pt;z-index:251654656" strokeweight="1.75pt">
            <v:stroke dashstyle="1 1"/>
            <v:textbox style="mso-next-textbox:#_x0000_s2164" inset=",1.3mm,,0">
              <w:txbxContent>
                <w:p w14:paraId="3F8C0306" w14:textId="77777777" w:rsidR="00E60838" w:rsidRPr="003B3155" w:rsidRDefault="00E60838" w:rsidP="00E60838">
                  <w:pPr>
                    <w:snapToGrid w:val="0"/>
                    <w:spacing w:beforeLines="50" w:before="165" w:afterLines="50" w:after="165" w:line="40" w:lineRule="exact"/>
                    <w:rPr>
                      <w:rFonts w:ascii="HG丸ｺﾞｼｯｸM-PRO" w:eastAsia="HG丸ｺﾞｼｯｸM-PRO"/>
                      <w:b/>
                      <w:sz w:val="22"/>
                      <w:szCs w:val="22"/>
                      <w:shd w:val="pct15" w:color="auto" w:fill="FFFFFF"/>
                    </w:rPr>
                  </w:pPr>
                  <w:r w:rsidRPr="002C2F65">
                    <w:rPr>
                      <w:rFonts w:ascii="HG丸ｺﾞｼｯｸM-PRO" w:eastAsia="HG丸ｺﾞｼｯｸM-PRO" w:hint="eastAsia"/>
                      <w:b/>
                      <w:sz w:val="24"/>
                      <w:szCs w:val="22"/>
                      <w:shd w:val="pct15" w:color="auto" w:fill="FFFFFF"/>
                    </w:rPr>
                    <w:t>住所、氏名等をご記入ください</w:t>
                  </w:r>
                </w:p>
                <w:p w14:paraId="795CE2A1" w14:textId="77777777" w:rsidR="00E60838" w:rsidRPr="0050601B" w:rsidRDefault="00E60838" w:rsidP="00E60838">
                  <w:pPr>
                    <w:snapToGrid w:val="0"/>
                    <w:spacing w:beforeLines="50" w:before="165" w:afterLines="50" w:after="165" w:line="40" w:lineRule="exact"/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5006A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【必須】</w:t>
                  </w:r>
                </w:p>
                <w:p w14:paraId="7B6F3870" w14:textId="77777777" w:rsidR="00E60838" w:rsidRDefault="00E60838" w:rsidP="00E60838">
                  <w:pPr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住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所</w:t>
                  </w:r>
                  <w:r w:rsidRPr="008436C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（　　　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　　　　　　　　　　　　</w:t>
                  </w:r>
                  <w:r w:rsidRPr="00644A96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　　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 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</w:p>
                <w:p w14:paraId="74D52DED" w14:textId="5E234200" w:rsidR="00BA2080" w:rsidRDefault="00E60838" w:rsidP="00BA2080">
                  <w:pPr>
                    <w:snapToGrid w:val="0"/>
                    <w:spacing w:beforeLines="50" w:before="165" w:afterLines="50" w:after="165" w:line="140" w:lineRule="exac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※市外の方は、</w:t>
                  </w:r>
                  <w:r w:rsidR="0034231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以下のいずれかに</w:t>
                  </w:r>
                  <w:r w:rsidRPr="00321C0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〇をつけてください</w:t>
                  </w:r>
                </w:p>
                <w:p w14:paraId="314FC613" w14:textId="77777777" w:rsidR="00E60838" w:rsidRPr="00EC6E64" w:rsidRDefault="00E60838" w:rsidP="00BA2080">
                  <w:pPr>
                    <w:snapToGrid w:val="0"/>
                    <w:spacing w:beforeLines="50" w:before="165" w:afterLines="50" w:after="165" w:line="140" w:lineRule="exact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（　</w:t>
                  </w:r>
                  <w:r w:rsidR="00BA2080" w:rsidRPr="00BA208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・市内に通勤・市内に通学・市内に事務所又は事業所を有する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17DF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</w:p>
                <w:p w14:paraId="5C6E8CCF" w14:textId="77777777" w:rsidR="00E60838" w:rsidRDefault="00E60838" w:rsidP="00E60838">
                  <w:pPr>
                    <w:spacing w:line="360" w:lineRule="auto"/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氏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名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（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</w:t>
                  </w:r>
                  <w:r w:rsidRPr="00644A96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）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話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</w:t>
                  </w:r>
                  <w:r w:rsidRPr="00644A96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</w:p>
                <w:p w14:paraId="181CCD19" w14:textId="77777777" w:rsidR="00E60838" w:rsidRPr="00644A96" w:rsidRDefault="00E60838" w:rsidP="00E60838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</w:t>
                  </w:r>
                  <w:r w:rsidRPr="005006A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任意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】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※該当するものに〇をつけてください</w:t>
                  </w:r>
                </w:p>
                <w:p w14:paraId="23F50124" w14:textId="77777777" w:rsidR="00E60838" w:rsidRDefault="00E60838" w:rsidP="00E60838">
                  <w:pPr>
                    <w:spacing w:line="360" w:lineRule="auto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25801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年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725801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代</w:t>
                  </w:r>
                  <w:r w:rsidRPr="008436C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</w:t>
                  </w:r>
                  <w:r w:rsidRPr="004F1183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 </w:t>
                  </w:r>
                  <w:r w:rsidRPr="004F118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２０歳未満・２０代・３０代・４０代・５０代・６０代・７０代・８０歳以上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）</w:t>
                  </w:r>
                  <w:r w:rsidRPr="004F1183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 </w:t>
                  </w:r>
                </w:p>
                <w:p w14:paraId="09397961" w14:textId="77777777" w:rsidR="00E60838" w:rsidRPr="00725801" w:rsidRDefault="00E60838" w:rsidP="00E60838">
                  <w:pPr>
                    <w:spacing w:line="360" w:lineRule="auto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25801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意見募集を何で知りましたか</w:t>
                  </w:r>
                </w:p>
                <w:p w14:paraId="7CF233A9" w14:textId="77777777" w:rsidR="00E60838" w:rsidRPr="00717965" w:rsidRDefault="00E60838" w:rsidP="00E60838">
                  <w:pPr>
                    <w:spacing w:line="276" w:lineRule="auto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471F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     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市民のひろば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市ホームページ　・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市の施設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・担当課からの情報提供</w:t>
                  </w:r>
                </w:p>
                <w:p w14:paraId="72B4C7C9" w14:textId="77777777" w:rsidR="0050601B" w:rsidRDefault="00E60838" w:rsidP="00E60838">
                  <w:pPr>
                    <w:spacing w:line="276" w:lineRule="auto"/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     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</w:rPr>
                    <w:t xml:space="preserve">市の公式アプリ　・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市の公式LINE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="00FA5AE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Ｘ（旧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ツイッター</w:t>
                  </w:r>
                  <w:r w:rsidR="00FA5AE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フェイスブック</w:t>
                  </w:r>
                </w:p>
                <w:p w14:paraId="1C6171B8" w14:textId="77777777" w:rsidR="00E60838" w:rsidRPr="00717965" w:rsidRDefault="00E60838" w:rsidP="0050601B">
                  <w:pPr>
                    <w:spacing w:line="276" w:lineRule="auto"/>
                    <w:ind w:firstLineChars="650" w:firstLine="1430"/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その他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（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）</w:t>
                  </w:r>
                </w:p>
              </w:txbxContent>
            </v:textbox>
          </v:shape>
        </w:pict>
      </w:r>
    </w:p>
    <w:p w14:paraId="19BA8EED" w14:textId="77777777" w:rsidR="00676541" w:rsidRPr="00E60838" w:rsidRDefault="00676541" w:rsidP="00E6083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505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836E7">
        <w:rPr>
          <w:rFonts w:ascii="HG丸ｺﾞｼｯｸM-PRO" w:eastAsia="HG丸ｺﾞｼｯｸM-PRO" w:hint="eastAsia"/>
          <w:sz w:val="24"/>
          <w:szCs w:val="24"/>
        </w:rPr>
        <w:t>令和２</w:t>
      </w:r>
      <w:r w:rsidR="0002281F">
        <w:rPr>
          <w:rFonts w:ascii="HG丸ｺﾞｼｯｸM-PRO" w:eastAsia="HG丸ｺﾞｼｯｸM-PRO" w:hint="eastAsia"/>
          <w:sz w:val="24"/>
          <w:szCs w:val="24"/>
        </w:rPr>
        <w:t>年１</w:t>
      </w:r>
      <w:r w:rsidR="00513C4F">
        <w:rPr>
          <w:rFonts w:ascii="HG丸ｺﾞｼｯｸM-PRO" w:eastAsia="HG丸ｺﾞｼｯｸM-PRO" w:hint="eastAsia"/>
          <w:sz w:val="24"/>
          <w:szCs w:val="24"/>
        </w:rPr>
        <w:t>２</w:t>
      </w:r>
      <w:r w:rsidR="0002281F">
        <w:rPr>
          <w:rFonts w:ascii="HG丸ｺﾞｼｯｸM-PRO" w:eastAsia="HG丸ｺﾞｼｯｸM-PRO" w:hint="eastAsia"/>
          <w:sz w:val="24"/>
          <w:szCs w:val="24"/>
        </w:rPr>
        <w:t>月</w:t>
      </w:r>
      <w:r w:rsidR="003836E7">
        <w:rPr>
          <w:rFonts w:ascii="HG丸ｺﾞｼｯｸM-PRO" w:eastAsia="HG丸ｺﾞｼｯｸM-PRO" w:hint="eastAsia"/>
          <w:sz w:val="24"/>
          <w:szCs w:val="24"/>
        </w:rPr>
        <w:t>１６</w:t>
      </w:r>
      <w:r w:rsidR="0002281F">
        <w:rPr>
          <w:rFonts w:ascii="HG丸ｺﾞｼｯｸM-PRO" w:eastAsia="HG丸ｺﾞｼｯｸM-PRO" w:hint="eastAsia"/>
          <w:sz w:val="24"/>
          <w:szCs w:val="24"/>
        </w:rPr>
        <w:t>日（</w:t>
      </w:r>
      <w:r w:rsidR="003836E7">
        <w:rPr>
          <w:rFonts w:ascii="HG丸ｺﾞｼｯｸM-PRO" w:eastAsia="HG丸ｺﾞｼｯｸM-PRO" w:hint="eastAsia"/>
          <w:sz w:val="24"/>
          <w:szCs w:val="24"/>
        </w:rPr>
        <w:t>水）～令和３</w:t>
      </w:r>
      <w:r w:rsidR="00041CD3" w:rsidRPr="00041CD3">
        <w:rPr>
          <w:rFonts w:ascii="HG丸ｺﾞｼｯｸM-PRO" w:eastAsia="HG丸ｺﾞｼｯｸM-PRO" w:hint="eastAsia"/>
          <w:sz w:val="24"/>
          <w:szCs w:val="24"/>
        </w:rPr>
        <w:t>年</w:t>
      </w:r>
      <w:r w:rsidR="00B2771E" w:rsidRPr="00B2771E">
        <w:rPr>
          <w:rFonts w:ascii="HG丸ｺﾞｼｯｸM-PRO" w:eastAsia="HG丸ｺﾞｼｯｸM-PRO" w:hint="eastAsia"/>
          <w:sz w:val="24"/>
          <w:szCs w:val="24"/>
        </w:rPr>
        <w:t>１</w:t>
      </w:r>
      <w:r w:rsidR="0002281F">
        <w:rPr>
          <w:rFonts w:ascii="HG丸ｺﾞｼｯｸM-PRO" w:eastAsia="HG丸ｺﾞｼｯｸM-PRO" w:hint="eastAsia"/>
          <w:sz w:val="24"/>
          <w:szCs w:val="24"/>
        </w:rPr>
        <w:t>月</w:t>
      </w:r>
      <w:r w:rsidR="003836E7">
        <w:rPr>
          <w:rFonts w:ascii="HG丸ｺﾞｼｯｸM-PRO" w:eastAsia="HG丸ｺﾞｼｯｸM-PRO" w:hint="eastAsia"/>
          <w:sz w:val="24"/>
          <w:szCs w:val="24"/>
        </w:rPr>
        <w:t>２０</w:t>
      </w:r>
      <w:r w:rsidR="0002281F">
        <w:rPr>
          <w:rFonts w:ascii="HG丸ｺﾞｼｯｸM-PRO" w:eastAsia="HG丸ｺﾞｼｯｸM-PRO" w:hint="eastAsia"/>
          <w:sz w:val="24"/>
          <w:szCs w:val="24"/>
        </w:rPr>
        <w:t>日（</w:t>
      </w:r>
      <w:r w:rsidR="003836E7">
        <w:rPr>
          <w:rFonts w:ascii="HG丸ｺﾞｼｯｸM-PRO" w:eastAsia="HG丸ｺﾞｼｯｸM-PRO" w:hint="eastAsia"/>
          <w:sz w:val="24"/>
          <w:szCs w:val="24"/>
        </w:rPr>
        <w:t>水</w:t>
      </w:r>
      <w:r w:rsidR="00B2771E" w:rsidRPr="00B2771E">
        <w:rPr>
          <w:rFonts w:ascii="HG丸ｺﾞｼｯｸM-PRO" w:eastAsia="HG丸ｺﾞｼｯｸM-PRO" w:hint="eastAsia"/>
          <w:sz w:val="24"/>
          <w:szCs w:val="24"/>
        </w:rPr>
        <w:t>）</w:t>
      </w:r>
      <w:r w:rsidR="00041CD3" w:rsidRPr="00041CD3">
        <w:rPr>
          <w:rFonts w:ascii="HG丸ｺﾞｼｯｸM-PRO" w:eastAsia="HG丸ｺﾞｼｯｸM-PRO" w:hint="eastAsia"/>
          <w:sz w:val="24"/>
          <w:szCs w:val="24"/>
        </w:rPr>
        <w:t>［当日消印有効］</w:t>
      </w:r>
    </w:p>
    <w:p w14:paraId="2509C748" w14:textId="77777777" w:rsidR="00345504" w:rsidRPr="00345504" w:rsidRDefault="00345504" w:rsidP="00345504">
      <w:pPr>
        <w:spacing w:line="380" w:lineRule="exact"/>
        <w:ind w:leftChars="-50" w:left="-105"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032EDCF1" w14:textId="77777777" w:rsidR="00A12329" w:rsidRDefault="00A12329" w:rsidP="00345504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37DEBD7A" w14:textId="77777777" w:rsidR="00A12329" w:rsidRDefault="00A12329" w:rsidP="00A12329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7717C670" w14:textId="74AE11E2" w:rsidR="00A12329" w:rsidRDefault="00A12329" w:rsidP="00345504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6624B4B7" w14:textId="77777777" w:rsidR="00A12329" w:rsidRDefault="00A12329" w:rsidP="00A12329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2935BE67" w14:textId="77777777" w:rsidR="00A12329" w:rsidRDefault="00A12329" w:rsidP="00A12329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0DD63ACE" w14:textId="77777777" w:rsidR="00A12329" w:rsidRPr="00A12329" w:rsidRDefault="00A12329" w:rsidP="00A12329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6E9AABF4" w14:textId="77777777" w:rsidR="00A12329" w:rsidRDefault="00A12329" w:rsidP="00A12329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3EC3958B" w14:textId="77777777" w:rsidR="00A12329" w:rsidRDefault="00A12329" w:rsidP="00A12329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704CD088" w14:textId="77777777" w:rsidR="00676541" w:rsidRDefault="00676541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DE8E5D8" w14:textId="77777777" w:rsidR="00676541" w:rsidRDefault="00676541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AC673CB" w14:textId="77777777" w:rsidR="00676541" w:rsidRDefault="00676541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A553B44" w14:textId="77777777" w:rsidR="00676541" w:rsidRDefault="00676541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2CF77BF" w14:textId="77777777" w:rsidR="00676541" w:rsidRDefault="00676541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C319E46" w14:textId="77777777" w:rsidR="00676541" w:rsidRDefault="00676541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691ACA2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D98AE72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5694552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2954903" w14:textId="77777777" w:rsidR="004C2683" w:rsidRDefault="00BD5810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22"/>
          <w:szCs w:val="22"/>
        </w:rPr>
        <w:pict w14:anchorId="1C9CAE83">
          <v:roundrect id="_x0000_s2165" style="position:absolute;left:0;text-align:left;margin-left:-23.65pt;margin-top:9.3pt;width:502.25pt;height:387.35pt;z-index:-251655680" arcsize="2758f">
            <v:textbox style="mso-next-textbox:#_x0000_s2165" inset=",0,,0">
              <w:txbxContent>
                <w:p w14:paraId="7E0C53EC" w14:textId="77777777" w:rsidR="00E60838" w:rsidRPr="00D46E58" w:rsidRDefault="00E60838" w:rsidP="00E60838">
                  <w:pPr>
                    <w:spacing w:line="460" w:lineRule="exac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D46E5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【ご意見欄】</w:t>
                  </w: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※ご意見のある項目について記入してください。</w:t>
                  </w:r>
                </w:p>
                <w:p w14:paraId="39FC81A4" w14:textId="12E64307" w:rsidR="00E60838" w:rsidRPr="00162B9C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4"/>
                      <w:szCs w:val="24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</w:t>
                  </w:r>
                  <w:r w:rsidR="00162B9C" w:rsidRPr="00162B9C">
                    <w:rPr>
                      <w:rFonts w:ascii="HG丸ｺﾞｼｯｸM-PRO" w:eastAsia="HG丸ｺﾞｼｯｸM-PRO" w:hAnsi="HG丸ｺﾞｼｯｸM-PRO" w:cs="ＭＳ 明朝" w:hint="eastAsia"/>
                      <w:sz w:val="24"/>
                      <w:szCs w:val="24"/>
                    </w:rPr>
                    <w:t>１．</w:t>
                  </w:r>
                  <w:r w:rsidR="00343D3D" w:rsidRPr="00931410">
                    <w:rPr>
                      <w:rFonts w:ascii="HG丸ｺﾞｼｯｸM-PRO" w:eastAsia="HG丸ｺﾞｼｯｸM-PRO" w:hAnsi="HG丸ｺﾞｼｯｸM-PRO" w:cs="ＭＳ 明朝" w:hint="eastAsia"/>
                      <w:sz w:val="24"/>
                      <w:szCs w:val="24"/>
                    </w:rPr>
                    <w:t>第３章</w:t>
                  </w:r>
                  <w:r w:rsidR="00713209">
                    <w:rPr>
                      <w:rFonts w:ascii="HG丸ｺﾞｼｯｸM-PRO" w:eastAsia="HG丸ｺﾞｼｯｸM-PRO" w:hAnsi="HG丸ｺﾞｼｯｸM-PRO" w:cs="ＭＳ 明朝" w:hint="eastAsia"/>
                      <w:sz w:val="24"/>
                      <w:szCs w:val="24"/>
                    </w:rPr>
                    <w:t xml:space="preserve"> </w:t>
                  </w:r>
                  <w:r w:rsidR="00162B9C" w:rsidRPr="00162B9C">
                    <w:rPr>
                      <w:rFonts w:ascii="HG丸ｺﾞｼｯｸM-PRO" w:eastAsia="HG丸ｺﾞｼｯｸM-PRO" w:hAnsi="HG丸ｺﾞｼｯｸM-PRO" w:cs="ＭＳ 明朝" w:hint="eastAsia"/>
                      <w:sz w:val="24"/>
                      <w:szCs w:val="24"/>
                    </w:rPr>
                    <w:t>再整備のコンセプト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』</w:t>
                  </w:r>
                  <w:r w:rsidRPr="001D3DC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について</w:t>
                  </w:r>
                  <w:r w:rsidR="0050601B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素案P</w:t>
                  </w:r>
                  <w:r w:rsidR="00162B9C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16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～</w:t>
                  </w:r>
                  <w:r w:rsidR="00162B9C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22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、概要版P</w:t>
                  </w:r>
                  <w:r w:rsidR="00C16C39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4</w:t>
                  </w:r>
                </w:p>
                <w:p w14:paraId="270642A0" w14:textId="77777777" w:rsidR="00E60838" w:rsidRPr="00F51B44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3636C9FE" w14:textId="77777777" w:rsidR="00E60838" w:rsidRPr="00F51B44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6EEFF541" w14:textId="77777777" w:rsidR="00E60838" w:rsidRPr="00F51B44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　</w:t>
                  </w:r>
                </w:p>
                <w:p w14:paraId="06A0B29B" w14:textId="77777777" w:rsidR="00E60838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70944716" w14:textId="77777777" w:rsidR="00162B9C" w:rsidRDefault="00162B9C" w:rsidP="00162B9C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1E52FBD8" w14:textId="2F4A1FEB" w:rsidR="00162B9C" w:rsidRPr="00F51B44" w:rsidRDefault="00162B9C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5DF09EAD" w14:textId="484D5934" w:rsidR="00E60838" w:rsidRPr="006963EF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4"/>
                      <w:szCs w:val="24"/>
                      <w:bdr w:val="single" w:sz="4" w:space="0" w:color="auto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『</w:t>
                  </w:r>
                  <w:r w:rsidR="00162B9C" w:rsidRPr="00162B9C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>２．</w:t>
                  </w:r>
                  <w:r w:rsidR="00713209" w:rsidRPr="00931410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 xml:space="preserve">第４章 </w:t>
                  </w:r>
                  <w:r w:rsidR="00162B9C" w:rsidRPr="00931410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>再整</w:t>
                  </w:r>
                  <w:r w:rsidR="00162B9C" w:rsidRPr="00162B9C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>備のイメージ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』について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 xml:space="preserve">　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素案P</w:t>
                  </w:r>
                  <w:r w:rsidR="00162B9C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23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～</w:t>
                  </w:r>
                  <w:r w:rsidR="00162B9C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3</w:t>
                  </w:r>
                  <w:r w:rsidR="006963EF" w:rsidRPr="00931410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3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、概要版P</w:t>
                  </w:r>
                  <w:r w:rsidR="00C16C39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5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～</w:t>
                  </w:r>
                  <w:r w:rsidR="00C16C39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8</w:t>
                  </w:r>
                </w:p>
                <w:p w14:paraId="73043FCA" w14:textId="77777777" w:rsidR="00E60838" w:rsidRPr="00F51B44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05102CA3" w14:textId="77777777" w:rsidR="00E60838" w:rsidRPr="00F51B44" w:rsidRDefault="00E60838" w:rsidP="00E60838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6346A430" w14:textId="77777777" w:rsidR="009A6964" w:rsidRPr="00F51B44" w:rsidRDefault="009A6964" w:rsidP="009A6964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3D5B6968" w14:textId="77777777" w:rsidR="00931410" w:rsidRDefault="00931410" w:rsidP="00931410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29DF103C" w14:textId="2A741D9E" w:rsidR="00931410" w:rsidRPr="00931410" w:rsidRDefault="00931410" w:rsidP="00931410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622D05B6" w14:textId="14BF486C" w:rsidR="009A6964" w:rsidRPr="00751045" w:rsidRDefault="009A6964" w:rsidP="009A6964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 w:rsidR="00931410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744100C3" w14:textId="77777777" w:rsidR="00E60838" w:rsidRPr="00D46E58" w:rsidRDefault="00E60838" w:rsidP="00E60838">
                  <w:pPr>
                    <w:snapToGrid w:val="0"/>
                    <w:spacing w:line="460" w:lineRule="exact"/>
                    <w:contextualSpacing/>
                    <w:jc w:val="righ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（裏面もご記入ください。</w:t>
                  </w:r>
                  <w:r w:rsidRPr="00D46E5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→）</w:t>
                  </w:r>
                </w:p>
              </w:txbxContent>
            </v:textbox>
          </v:roundrect>
        </w:pict>
      </w:r>
    </w:p>
    <w:p w14:paraId="041EB2FD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8C53E8C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1FD41E6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BD5E181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739009C" w14:textId="16235BEB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0D925FC" w14:textId="77777777" w:rsidR="004C2683" w:rsidRDefault="004C2683" w:rsidP="004C2683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4AA553A" w14:textId="0B8C9EC5" w:rsidR="00B50500" w:rsidRDefault="00B50500" w:rsidP="0076127F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59471FB" w14:textId="77777777" w:rsidR="00BF0D72" w:rsidRDefault="00B50500" w:rsidP="0076127F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br w:type="page"/>
      </w:r>
      <w:r w:rsidR="00BD5810">
        <w:rPr>
          <w:rFonts w:ascii="HG丸ｺﾞｼｯｸM-PRO" w:eastAsia="HG丸ｺﾞｼｯｸM-PRO"/>
          <w:b/>
          <w:noProof/>
          <w:sz w:val="22"/>
          <w:szCs w:val="22"/>
        </w:rPr>
        <w:lastRenderedPageBreak/>
        <w:pict w14:anchorId="72F80FF3">
          <v:roundrect id="_x0000_s2151" style="position:absolute;left:0;text-align:left;margin-left:-17.9pt;margin-top:17.9pt;width:495pt;height:540.75pt;z-index:251656704" arcsize="2758f">
            <v:textbox style="mso-next-textbox:#_x0000_s2151" inset=",0,,0">
              <w:txbxContent>
                <w:p w14:paraId="67A28C74" w14:textId="4B72A9F2" w:rsidR="00162B9C" w:rsidRPr="00931410" w:rsidRDefault="00162B9C" w:rsidP="00162B9C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color w:val="000000"/>
                      <w:sz w:val="24"/>
                      <w:szCs w:val="24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『</w:t>
                  </w:r>
                  <w:r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3</w:t>
                  </w:r>
                  <w:r w:rsidRPr="00162B9C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>．</w:t>
                  </w:r>
                  <w:r w:rsidR="006963EF" w:rsidRPr="00931410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 xml:space="preserve">第５章 </w:t>
                  </w: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 xml:space="preserve">再整備のスケジュール』について　</w:t>
                  </w: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素案P34、概要版P</w:t>
                  </w:r>
                  <w:r w:rsidR="00C16C39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8</w:t>
                  </w:r>
                </w:p>
                <w:p w14:paraId="037CD22F" w14:textId="77777777" w:rsidR="00162B9C" w:rsidRPr="00931410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931410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6980AA5" w14:textId="77777777" w:rsidR="00162B9C" w:rsidRPr="00931410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931410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71DD5745" w14:textId="77777777" w:rsidR="00162B9C" w:rsidRPr="00931410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931410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5369F185" w14:textId="77777777" w:rsidR="00162B9C" w:rsidRPr="00931410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931410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2263541C" w14:textId="77777777" w:rsidR="00162B9C" w:rsidRPr="00931410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931410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Pr="00931410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579E7303" w14:textId="77777777" w:rsidR="00162B9C" w:rsidRPr="00931410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931410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931410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34B4A0A2" w14:textId="42402A98" w:rsidR="00673596" w:rsidRPr="006963EF" w:rsidRDefault="00837EAE" w:rsidP="00717DFB">
                  <w:pPr>
                    <w:spacing w:line="500" w:lineRule="exact"/>
                    <w:rPr>
                      <w:rFonts w:ascii="HG丸ｺﾞｼｯｸM-PRO" w:eastAsia="HG丸ｺﾞｼｯｸM-PRO" w:hAnsi="HG丸ｺﾞｼｯｸM-PRO" w:cs="ＭＳ 明朝"/>
                      <w:color w:val="000000"/>
                      <w:sz w:val="24"/>
                      <w:szCs w:val="24"/>
                    </w:rPr>
                  </w:pPr>
                  <w:r w:rsidRPr="0093141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</w:t>
                  </w:r>
                  <w:r w:rsidR="00162B9C" w:rsidRPr="00931410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4</w:t>
                  </w:r>
                  <w:r w:rsidR="00162B9C" w:rsidRPr="00931410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>．</w:t>
                  </w:r>
                  <w:r w:rsidR="006963EF" w:rsidRPr="00931410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z w:val="24"/>
                      <w:szCs w:val="24"/>
                    </w:rPr>
                    <w:t xml:space="preserve">第６章 </w:t>
                  </w:r>
                  <w:r w:rsidR="00162B9C" w:rsidRPr="00931410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今</w:t>
                  </w:r>
                  <w:r w:rsidR="00162B9C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後の展開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』</w:t>
                  </w:r>
                  <w:r w:rsidR="0002281F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について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 xml:space="preserve">　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素案P</w:t>
                  </w:r>
                  <w:r w:rsidR="00162B9C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35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～P</w:t>
                  </w:r>
                  <w:r w:rsidR="00162B9C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36</w:t>
                  </w:r>
                  <w:r w:rsidR="0050601B" w:rsidRPr="00F51B44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、概要版P</w:t>
                  </w:r>
                  <w:r w:rsidR="00C16C39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8</w:t>
                  </w:r>
                </w:p>
                <w:p w14:paraId="108329FE" w14:textId="77777777" w:rsidR="00673596" w:rsidRPr="00F51B44" w:rsidRDefault="00673596" w:rsidP="00717DFB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 w:rsidR="008C160A"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="008C160A"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12EE9F29" w14:textId="77777777" w:rsidR="00673596" w:rsidRPr="00F51B44" w:rsidRDefault="00673596" w:rsidP="00717DFB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 w:rsidR="008C160A"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="008C160A"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75CAFF9" w14:textId="77777777" w:rsidR="00717DFB" w:rsidRPr="00F51B44" w:rsidRDefault="00717DFB" w:rsidP="00717DFB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="008C160A"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="008C160A"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9D7D99E" w14:textId="77777777" w:rsidR="00717DFB" w:rsidRPr="00F51B44" w:rsidRDefault="00717DFB" w:rsidP="00717DFB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="008C160A"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="008C160A"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CBE806E" w14:textId="70FD7F43" w:rsidR="00162B9C" w:rsidRDefault="00162B9C" w:rsidP="00717DFB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18C46D66" w14:textId="29611710" w:rsidR="00717DFB" w:rsidRPr="00F51B44" w:rsidRDefault="00717DFB" w:rsidP="00717DFB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="008C160A"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="008C160A"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023BBCF" w14:textId="146D28C8" w:rsidR="00D46E58" w:rsidRDefault="00161CBA" w:rsidP="00717DFB">
                  <w:pPr>
                    <w:spacing w:line="50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◆その他　</w:t>
                  </w:r>
                  <w:r w:rsidR="00342311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</w:t>
                  </w:r>
                  <w:r w:rsidR="00CB7BAB" w:rsidRPr="00342311">
                    <w:rPr>
                      <w:rFonts w:ascii="HG丸ｺﾞｼｯｸM-PRO" w:eastAsia="HG丸ｺﾞｼｯｸM-PRO" w:hint="eastAsia"/>
                      <w:color w:val="000000" w:themeColor="text1"/>
                      <w:sz w:val="24"/>
                      <w:szCs w:val="24"/>
                    </w:rPr>
                    <w:t>※第１章、第２章のご意見もこちらに記載してください。</w:t>
                  </w:r>
                  <w:r w:rsidR="00342311">
                    <w:rPr>
                      <w:rFonts w:ascii="HG丸ｺﾞｼｯｸM-PRO" w:eastAsia="HG丸ｺﾞｼｯｸM-PRO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  <w:p w14:paraId="78F6F101" w14:textId="77777777" w:rsidR="00162B9C" w:rsidRPr="00F51B44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3488BDC2" w14:textId="77777777" w:rsidR="00162B9C" w:rsidRPr="00F51B44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7CE481D5" w14:textId="77777777" w:rsidR="00162B9C" w:rsidRPr="00F51B44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555B7B8" w14:textId="77777777" w:rsidR="00162B9C" w:rsidRPr="00F51B44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24760B0D" w14:textId="77777777" w:rsidR="00162B9C" w:rsidRDefault="00162B9C" w:rsidP="00162B9C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3FB1671" w14:textId="1AD7E4AC" w:rsidR="00D46E58" w:rsidRPr="00162B9C" w:rsidRDefault="00162B9C" w:rsidP="00717DFB">
                  <w:pPr>
                    <w:spacing w:line="500" w:lineRule="exact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Pr="00F51B44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Pr="00F51B44"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</w:txbxContent>
            </v:textbox>
          </v:roundrect>
        </w:pict>
      </w:r>
      <w:r w:rsidR="00BD5810">
        <w:rPr>
          <w:rFonts w:ascii="HG丸ｺﾞｼｯｸM-PRO" w:eastAsia="HG丸ｺﾞｼｯｸM-PRO"/>
          <w:noProof/>
          <w:sz w:val="24"/>
          <w:szCs w:val="24"/>
        </w:rPr>
        <w:pict w14:anchorId="3188E1E7">
          <v:shapetype id="_x0000_t202" coordsize="21600,21600" o:spt="202" path="m,l,21600r21600,l21600,xe">
            <v:stroke joinstyle="miter"/>
            <v:path gradientshapeok="t" o:connecttype="rect"/>
          </v:shapetype>
          <v:shape id="_x0000_s2156" type="#_x0000_t202" style="position:absolute;left:0;text-align:left;margin-left:-25.4pt;margin-top:-21.7pt;width:170pt;height:32pt;z-index:251659776" stroked="f">
            <v:textbox inset="5.85pt,.7pt,5.85pt,.7pt">
              <w:txbxContent>
                <w:p w14:paraId="4580FF23" w14:textId="77777777" w:rsidR="00345504" w:rsidRPr="00345504" w:rsidRDefault="00345504" w:rsidP="00345504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【</w:t>
                  </w:r>
                  <w:r w:rsidR="00B2638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記入用紙】（</w:t>
                  </w:r>
                  <w:r w:rsidR="008C160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裏</w:t>
                  </w:r>
                  <w:r w:rsidRPr="0034550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BD5810">
        <w:rPr>
          <w:rFonts w:ascii="HG丸ｺﾞｼｯｸM-PRO" w:eastAsia="HG丸ｺﾞｼｯｸM-PRO"/>
          <w:b/>
          <w:noProof/>
          <w:sz w:val="22"/>
          <w:szCs w:val="22"/>
        </w:rPr>
        <w:pict w14:anchorId="6B4F21DF">
          <v:shape id="_x0000_s2153" type="#_x0000_t202" style="position:absolute;left:0;text-align:left;margin-left:73.5pt;margin-top:-361.05pt;width:210pt;height:17.9pt;z-index:251657728" filled="f" stroked="f">
            <v:textbox style="mso-next-textbox:#_x0000_s2153" inset="5.85pt,.7pt,5.85pt,.7pt">
              <w:txbxContent>
                <w:p w14:paraId="2E23BB87" w14:textId="77777777" w:rsidR="00673596" w:rsidRPr="00A12329" w:rsidRDefault="00673596" w:rsidP="007A139A">
                  <w:pPr>
                    <w:rPr>
                      <w:b/>
                      <w:sz w:val="22"/>
                      <w:szCs w:val="22"/>
                    </w:rPr>
                  </w:pPr>
                  <w:r w:rsidRPr="00A12329">
                    <w:rPr>
                      <w:rFonts w:hint="eastAsia"/>
                      <w:b/>
                      <w:sz w:val="22"/>
                      <w:szCs w:val="22"/>
                    </w:rPr>
                    <w:t>※住所・氏名等の記入欄は裏にあります。</w:t>
                  </w:r>
                </w:p>
              </w:txbxContent>
            </v:textbox>
            <w10:anchorlock/>
          </v:shape>
        </w:pict>
      </w:r>
    </w:p>
    <w:sectPr w:rsidR="00BF0D72" w:rsidSect="00AD323B">
      <w:footerReference w:type="even" r:id="rId11"/>
      <w:footerReference w:type="default" r:id="rId12"/>
      <w:pgSz w:w="11906" w:h="16838" w:code="9"/>
      <w:pgMar w:top="1134" w:right="1418" w:bottom="851" w:left="1418" w:header="720" w:footer="720" w:gutter="0"/>
      <w:pgNumType w:start="5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8248" w14:textId="77777777" w:rsidR="006A73E1" w:rsidRDefault="006A73E1">
      <w:r>
        <w:separator/>
      </w:r>
    </w:p>
  </w:endnote>
  <w:endnote w:type="continuationSeparator" w:id="0">
    <w:p w14:paraId="5853217D" w14:textId="77777777" w:rsidR="006A73E1" w:rsidRDefault="006A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4275" w14:textId="77777777" w:rsidR="001D2792" w:rsidRDefault="001D2792" w:rsidP="001D27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0C4677" w14:textId="77777777" w:rsidR="001D2792" w:rsidRDefault="001D27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3DE4" w14:textId="77777777" w:rsidR="001D2792" w:rsidRDefault="001D2792" w:rsidP="00D46E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AFB8" w14:textId="77777777" w:rsidR="006A73E1" w:rsidRDefault="006A73E1">
      <w:r>
        <w:separator/>
      </w:r>
    </w:p>
  </w:footnote>
  <w:footnote w:type="continuationSeparator" w:id="0">
    <w:p w14:paraId="5285CF77" w14:textId="77777777" w:rsidR="006A73E1" w:rsidRDefault="006A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1E7E"/>
    <w:multiLevelType w:val="singleLevel"/>
    <w:tmpl w:val="088893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C96F3B"/>
    <w:multiLevelType w:val="singleLevel"/>
    <w:tmpl w:val="00EA52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426921737">
    <w:abstractNumId w:val="0"/>
  </w:num>
  <w:num w:numId="2" w16cid:durableId="51191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1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33"/>
    <w:rsid w:val="00015D93"/>
    <w:rsid w:val="0001630D"/>
    <w:rsid w:val="0002041B"/>
    <w:rsid w:val="00021AF0"/>
    <w:rsid w:val="0002281F"/>
    <w:rsid w:val="00024E2A"/>
    <w:rsid w:val="0002724B"/>
    <w:rsid w:val="000310A6"/>
    <w:rsid w:val="0003301E"/>
    <w:rsid w:val="00041CD3"/>
    <w:rsid w:val="00046368"/>
    <w:rsid w:val="00050742"/>
    <w:rsid w:val="0005247C"/>
    <w:rsid w:val="00072D2C"/>
    <w:rsid w:val="000807DC"/>
    <w:rsid w:val="0009138E"/>
    <w:rsid w:val="00095B29"/>
    <w:rsid w:val="000A5BA0"/>
    <w:rsid w:val="000B1880"/>
    <w:rsid w:val="000C1A8E"/>
    <w:rsid w:val="00101DD1"/>
    <w:rsid w:val="001041F6"/>
    <w:rsid w:val="0011377C"/>
    <w:rsid w:val="00117A53"/>
    <w:rsid w:val="001418A6"/>
    <w:rsid w:val="001427FD"/>
    <w:rsid w:val="001467B7"/>
    <w:rsid w:val="001616F2"/>
    <w:rsid w:val="00161CBA"/>
    <w:rsid w:val="00162A82"/>
    <w:rsid w:val="00162B9C"/>
    <w:rsid w:val="001748DD"/>
    <w:rsid w:val="00184866"/>
    <w:rsid w:val="001D009B"/>
    <w:rsid w:val="001D214C"/>
    <w:rsid w:val="001D2792"/>
    <w:rsid w:val="001E568A"/>
    <w:rsid w:val="001E653C"/>
    <w:rsid w:val="002279EC"/>
    <w:rsid w:val="00240FC1"/>
    <w:rsid w:val="00266AA5"/>
    <w:rsid w:val="0027184A"/>
    <w:rsid w:val="00276277"/>
    <w:rsid w:val="00293A4C"/>
    <w:rsid w:val="002971A5"/>
    <w:rsid w:val="002A435C"/>
    <w:rsid w:val="002B66B6"/>
    <w:rsid w:val="002C1234"/>
    <w:rsid w:val="002D1DAF"/>
    <w:rsid w:val="002D4C48"/>
    <w:rsid w:val="002F0DED"/>
    <w:rsid w:val="003275E1"/>
    <w:rsid w:val="00327C93"/>
    <w:rsid w:val="00335BE0"/>
    <w:rsid w:val="00342311"/>
    <w:rsid w:val="00343D3D"/>
    <w:rsid w:val="00345504"/>
    <w:rsid w:val="003528FE"/>
    <w:rsid w:val="00353C5C"/>
    <w:rsid w:val="003664C9"/>
    <w:rsid w:val="00375CDB"/>
    <w:rsid w:val="00382DBB"/>
    <w:rsid w:val="003832FF"/>
    <w:rsid w:val="003836E7"/>
    <w:rsid w:val="003B0EFD"/>
    <w:rsid w:val="003B1598"/>
    <w:rsid w:val="003C0629"/>
    <w:rsid w:val="003D7B8D"/>
    <w:rsid w:val="003E0A18"/>
    <w:rsid w:val="003F0B7A"/>
    <w:rsid w:val="003F0E6E"/>
    <w:rsid w:val="004039D4"/>
    <w:rsid w:val="0040625D"/>
    <w:rsid w:val="00443C88"/>
    <w:rsid w:val="00443D74"/>
    <w:rsid w:val="004470FA"/>
    <w:rsid w:val="00475A09"/>
    <w:rsid w:val="004777FA"/>
    <w:rsid w:val="004A1025"/>
    <w:rsid w:val="004A1E93"/>
    <w:rsid w:val="004B6A7F"/>
    <w:rsid w:val="004C2683"/>
    <w:rsid w:val="004D678D"/>
    <w:rsid w:val="004F1172"/>
    <w:rsid w:val="004F4B36"/>
    <w:rsid w:val="00500C51"/>
    <w:rsid w:val="00502D4A"/>
    <w:rsid w:val="0050601B"/>
    <w:rsid w:val="005130A9"/>
    <w:rsid w:val="00513C4F"/>
    <w:rsid w:val="00525BD0"/>
    <w:rsid w:val="00533315"/>
    <w:rsid w:val="00564FFB"/>
    <w:rsid w:val="00565905"/>
    <w:rsid w:val="00571933"/>
    <w:rsid w:val="00584ECD"/>
    <w:rsid w:val="005947BC"/>
    <w:rsid w:val="005A56E2"/>
    <w:rsid w:val="005B5021"/>
    <w:rsid w:val="005C4CB5"/>
    <w:rsid w:val="005C7DB9"/>
    <w:rsid w:val="005D56C0"/>
    <w:rsid w:val="005E00B5"/>
    <w:rsid w:val="005E5469"/>
    <w:rsid w:val="005F2DA0"/>
    <w:rsid w:val="005F438C"/>
    <w:rsid w:val="006028A5"/>
    <w:rsid w:val="00606428"/>
    <w:rsid w:val="00611491"/>
    <w:rsid w:val="00642921"/>
    <w:rsid w:val="00643CA1"/>
    <w:rsid w:val="00665990"/>
    <w:rsid w:val="00673596"/>
    <w:rsid w:val="006749B6"/>
    <w:rsid w:val="006756BC"/>
    <w:rsid w:val="00676541"/>
    <w:rsid w:val="006963EF"/>
    <w:rsid w:val="006A6ED7"/>
    <w:rsid w:val="006A73E1"/>
    <w:rsid w:val="006D2ECA"/>
    <w:rsid w:val="006E382E"/>
    <w:rsid w:val="006E5ADC"/>
    <w:rsid w:val="006E7AE8"/>
    <w:rsid w:val="006F13DA"/>
    <w:rsid w:val="006F2588"/>
    <w:rsid w:val="006F709D"/>
    <w:rsid w:val="00704813"/>
    <w:rsid w:val="00712DFC"/>
    <w:rsid w:val="00713209"/>
    <w:rsid w:val="00717DFB"/>
    <w:rsid w:val="007242E5"/>
    <w:rsid w:val="00724A0B"/>
    <w:rsid w:val="00732951"/>
    <w:rsid w:val="007362FD"/>
    <w:rsid w:val="00743E53"/>
    <w:rsid w:val="0074400E"/>
    <w:rsid w:val="00754DAE"/>
    <w:rsid w:val="00760DE2"/>
    <w:rsid w:val="0076127F"/>
    <w:rsid w:val="0076334E"/>
    <w:rsid w:val="007747A3"/>
    <w:rsid w:val="00780410"/>
    <w:rsid w:val="00785BE2"/>
    <w:rsid w:val="00785D7F"/>
    <w:rsid w:val="00786D6C"/>
    <w:rsid w:val="007977C9"/>
    <w:rsid w:val="007A139A"/>
    <w:rsid w:val="007C3CF4"/>
    <w:rsid w:val="007D64E1"/>
    <w:rsid w:val="008034AA"/>
    <w:rsid w:val="0080483E"/>
    <w:rsid w:val="00805388"/>
    <w:rsid w:val="00811130"/>
    <w:rsid w:val="00811DE9"/>
    <w:rsid w:val="00814F9D"/>
    <w:rsid w:val="00820838"/>
    <w:rsid w:val="00821053"/>
    <w:rsid w:val="00823620"/>
    <w:rsid w:val="00831DE7"/>
    <w:rsid w:val="00832C09"/>
    <w:rsid w:val="00837EAE"/>
    <w:rsid w:val="00844736"/>
    <w:rsid w:val="00844DA9"/>
    <w:rsid w:val="0085386A"/>
    <w:rsid w:val="00877A26"/>
    <w:rsid w:val="00880899"/>
    <w:rsid w:val="00880B2A"/>
    <w:rsid w:val="0088484B"/>
    <w:rsid w:val="00892090"/>
    <w:rsid w:val="008A2F43"/>
    <w:rsid w:val="008A4EC6"/>
    <w:rsid w:val="008A699A"/>
    <w:rsid w:val="008A78B7"/>
    <w:rsid w:val="008B1CCD"/>
    <w:rsid w:val="008B5B3A"/>
    <w:rsid w:val="008C160A"/>
    <w:rsid w:val="008C3925"/>
    <w:rsid w:val="008D1A8D"/>
    <w:rsid w:val="008E0ED3"/>
    <w:rsid w:val="008F5CA3"/>
    <w:rsid w:val="008F649F"/>
    <w:rsid w:val="008F6880"/>
    <w:rsid w:val="008F7F8B"/>
    <w:rsid w:val="009016A1"/>
    <w:rsid w:val="00907766"/>
    <w:rsid w:val="00916BB4"/>
    <w:rsid w:val="00921CA5"/>
    <w:rsid w:val="00922520"/>
    <w:rsid w:val="00924786"/>
    <w:rsid w:val="00931410"/>
    <w:rsid w:val="00937B57"/>
    <w:rsid w:val="00940A31"/>
    <w:rsid w:val="00945827"/>
    <w:rsid w:val="00973C5C"/>
    <w:rsid w:val="00973EBC"/>
    <w:rsid w:val="0097564E"/>
    <w:rsid w:val="00975ED5"/>
    <w:rsid w:val="00981F5A"/>
    <w:rsid w:val="009830CD"/>
    <w:rsid w:val="009917F9"/>
    <w:rsid w:val="00992EEB"/>
    <w:rsid w:val="00995C3E"/>
    <w:rsid w:val="009978CD"/>
    <w:rsid w:val="009A6964"/>
    <w:rsid w:val="009A7E9F"/>
    <w:rsid w:val="009B65E5"/>
    <w:rsid w:val="009C6B41"/>
    <w:rsid w:val="009D133C"/>
    <w:rsid w:val="009D3E88"/>
    <w:rsid w:val="009E2DCF"/>
    <w:rsid w:val="009E47E8"/>
    <w:rsid w:val="009F4D13"/>
    <w:rsid w:val="00A12329"/>
    <w:rsid w:val="00A1515D"/>
    <w:rsid w:val="00A2374B"/>
    <w:rsid w:val="00A358D5"/>
    <w:rsid w:val="00A5392A"/>
    <w:rsid w:val="00A60CB2"/>
    <w:rsid w:val="00A82FDF"/>
    <w:rsid w:val="00A928E5"/>
    <w:rsid w:val="00AA0EE0"/>
    <w:rsid w:val="00AB1C74"/>
    <w:rsid w:val="00AC7A94"/>
    <w:rsid w:val="00AD323B"/>
    <w:rsid w:val="00AE043A"/>
    <w:rsid w:val="00AE1E75"/>
    <w:rsid w:val="00AE6D1A"/>
    <w:rsid w:val="00AF3D2D"/>
    <w:rsid w:val="00B202E6"/>
    <w:rsid w:val="00B20D38"/>
    <w:rsid w:val="00B26385"/>
    <w:rsid w:val="00B2771E"/>
    <w:rsid w:val="00B32E69"/>
    <w:rsid w:val="00B36CBB"/>
    <w:rsid w:val="00B50500"/>
    <w:rsid w:val="00B711CC"/>
    <w:rsid w:val="00B8188F"/>
    <w:rsid w:val="00B91C9C"/>
    <w:rsid w:val="00B92E20"/>
    <w:rsid w:val="00BA2080"/>
    <w:rsid w:val="00BA2AE8"/>
    <w:rsid w:val="00BB440D"/>
    <w:rsid w:val="00BD2594"/>
    <w:rsid w:val="00BD5810"/>
    <w:rsid w:val="00BE25CB"/>
    <w:rsid w:val="00BE67C7"/>
    <w:rsid w:val="00BF0D72"/>
    <w:rsid w:val="00C16C39"/>
    <w:rsid w:val="00C34381"/>
    <w:rsid w:val="00C3781A"/>
    <w:rsid w:val="00C56034"/>
    <w:rsid w:val="00C66158"/>
    <w:rsid w:val="00C87502"/>
    <w:rsid w:val="00C917A4"/>
    <w:rsid w:val="00C95532"/>
    <w:rsid w:val="00C97101"/>
    <w:rsid w:val="00CA423D"/>
    <w:rsid w:val="00CB62BE"/>
    <w:rsid w:val="00CB7869"/>
    <w:rsid w:val="00CB7BAB"/>
    <w:rsid w:val="00CC36A4"/>
    <w:rsid w:val="00CD4B85"/>
    <w:rsid w:val="00CF68F6"/>
    <w:rsid w:val="00D14B3F"/>
    <w:rsid w:val="00D338E9"/>
    <w:rsid w:val="00D46E58"/>
    <w:rsid w:val="00D47C3A"/>
    <w:rsid w:val="00D5278F"/>
    <w:rsid w:val="00D60BF0"/>
    <w:rsid w:val="00D707D7"/>
    <w:rsid w:val="00D851AC"/>
    <w:rsid w:val="00D86CED"/>
    <w:rsid w:val="00D908A5"/>
    <w:rsid w:val="00D930BB"/>
    <w:rsid w:val="00DA46A9"/>
    <w:rsid w:val="00DC372D"/>
    <w:rsid w:val="00DF181B"/>
    <w:rsid w:val="00E04520"/>
    <w:rsid w:val="00E15DF0"/>
    <w:rsid w:val="00E267A7"/>
    <w:rsid w:val="00E32E22"/>
    <w:rsid w:val="00E56A64"/>
    <w:rsid w:val="00E60838"/>
    <w:rsid w:val="00E62F59"/>
    <w:rsid w:val="00E74103"/>
    <w:rsid w:val="00E76F89"/>
    <w:rsid w:val="00E83958"/>
    <w:rsid w:val="00E913CE"/>
    <w:rsid w:val="00E92423"/>
    <w:rsid w:val="00EA3D59"/>
    <w:rsid w:val="00EA4079"/>
    <w:rsid w:val="00EC6E64"/>
    <w:rsid w:val="00EF506C"/>
    <w:rsid w:val="00F0036C"/>
    <w:rsid w:val="00F07DBD"/>
    <w:rsid w:val="00F149E5"/>
    <w:rsid w:val="00F175F6"/>
    <w:rsid w:val="00F2246C"/>
    <w:rsid w:val="00F225F1"/>
    <w:rsid w:val="00F2273B"/>
    <w:rsid w:val="00F2448A"/>
    <w:rsid w:val="00F51B44"/>
    <w:rsid w:val="00F54BE7"/>
    <w:rsid w:val="00F81FA2"/>
    <w:rsid w:val="00F82D34"/>
    <w:rsid w:val="00F92813"/>
    <w:rsid w:val="00F95450"/>
    <w:rsid w:val="00FA5AE8"/>
    <w:rsid w:val="00FA65B5"/>
    <w:rsid w:val="00FA7648"/>
    <w:rsid w:val="00FB60B6"/>
    <w:rsid w:val="00FC3234"/>
    <w:rsid w:val="00FC36AC"/>
    <w:rsid w:val="00FC57C5"/>
    <w:rsid w:val="00FC770B"/>
    <w:rsid w:val="00FD32CF"/>
    <w:rsid w:val="00FD383E"/>
    <w:rsid w:val="00FD3E7D"/>
    <w:rsid w:val="00FD7AF0"/>
    <w:rsid w:val="00FE11A8"/>
    <w:rsid w:val="00FF0328"/>
    <w:rsid w:val="00FF2C9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7">
      <v:textbox inset="5.85pt,.7pt,5.85pt,.7pt"/>
    </o:shapedefaults>
    <o:shapelayout v:ext="edit">
      <o:idmap v:ext="edit" data="2"/>
    </o:shapelayout>
  </w:shapeDefaults>
  <w:decimalSymbol w:val="."/>
  <w:listSeparator w:val=","/>
  <w14:docId w14:val="05256CAA"/>
  <w15:chartTrackingRefBased/>
  <w15:docId w15:val="{EAC6799D-041C-4764-9FAD-805C5EF0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184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32E22"/>
  </w:style>
  <w:style w:type="paragraph" w:styleId="a7">
    <w:name w:val="footer"/>
    <w:basedOn w:val="a"/>
    <w:rsid w:val="001D27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D2792"/>
  </w:style>
  <w:style w:type="paragraph" w:styleId="a9">
    <w:name w:val="header"/>
    <w:basedOn w:val="a"/>
    <w:link w:val="aa"/>
    <w:rsid w:val="00B50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05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6" ma:contentTypeDescription="新しいドキュメントを作成します。" ma:contentTypeScope="" ma:versionID="ac943d04422d7d3806ec4e04228b40cd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61a66fff12895cf2350392c318929c17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F85F-192E-4538-907C-CE2369C97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FC3D5-F220-4B47-989B-AFBC0C95C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5FD54-3047-47D4-AC84-B59BB97F2531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4.xml><?xml version="1.0" encoding="utf-8"?>
<ds:datastoreItem xmlns:ds="http://schemas.openxmlformats.org/officeDocument/2006/customXml" ds:itemID="{3A85FC81-46FD-4752-AA44-55773759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鹿児島市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情報政策課</dc:creator>
  <cp:keywords/>
  <cp:lastModifiedBy>Administrator</cp:lastModifiedBy>
  <cp:revision>14</cp:revision>
  <cp:lastPrinted>2019-11-19T07:48:00Z</cp:lastPrinted>
  <dcterms:created xsi:type="dcterms:W3CDTF">2025-04-21T02:45:00Z</dcterms:created>
  <dcterms:modified xsi:type="dcterms:W3CDTF">2025-08-06T10:55:00Z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0x0101009B69154899FC0E4AA714B8596AAA0FB7</vt:lpwstr>
  </property>
</Properties>
</file>