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03C5B" w14:textId="77777777" w:rsidR="0080040A" w:rsidRDefault="0080040A" w:rsidP="0080040A">
      <w:pPr>
        <w:ind w:left="847" w:right="432" w:hangingChars="392" w:hanging="847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</w:rPr>
        <w:t>様式3-(1)-イ</w:t>
      </w:r>
    </w:p>
    <w:p w14:paraId="717872EE" w14:textId="77777777" w:rsidR="00C82F3D" w:rsidRPr="008053BC" w:rsidRDefault="008C4629" w:rsidP="008053BC">
      <w:pPr>
        <w:ind w:left="886" w:right="432" w:hangingChars="392" w:hanging="886"/>
        <w:rPr>
          <w:rFonts w:hAnsi="ＭＳ 明朝"/>
          <w:sz w:val="22"/>
          <w:szCs w:val="22"/>
        </w:rPr>
      </w:pPr>
      <w:r w:rsidRPr="008053BC">
        <w:rPr>
          <w:rFonts w:hAnsi="ＭＳ 明朝" w:hint="eastAsia"/>
          <w:sz w:val="22"/>
          <w:szCs w:val="22"/>
        </w:rPr>
        <w:t>業務実績</w:t>
      </w:r>
      <w:r w:rsidR="008053BC" w:rsidRPr="008053BC">
        <w:rPr>
          <w:rFonts w:hAnsi="ＭＳ 明朝" w:hint="eastAsia"/>
          <w:sz w:val="22"/>
          <w:szCs w:val="22"/>
        </w:rPr>
        <w:t>表</w:t>
      </w:r>
    </w:p>
    <w:p w14:paraId="34DE08AD" w14:textId="77777777" w:rsidR="00C82F3D" w:rsidRPr="000E5AFA" w:rsidRDefault="000E5AFA" w:rsidP="000E5AFA">
      <w:pPr>
        <w:wordWrap w:val="0"/>
        <w:ind w:right="1080" w:firstLineChars="100" w:firstLine="216"/>
        <w:jc w:val="left"/>
        <w:rPr>
          <w:rFonts w:hAnsi="ＭＳ 明朝"/>
          <w:u w:val="single"/>
        </w:rPr>
      </w:pPr>
      <w:r w:rsidRPr="000E5AFA">
        <w:rPr>
          <w:rFonts w:hAnsi="ＭＳ 明朝" w:hint="eastAsia"/>
          <w:u w:val="single"/>
        </w:rPr>
        <w:t xml:space="preserve">商号又は名称：　　　　　　　　　　　　　　　　　　　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59"/>
        <w:gridCol w:w="4111"/>
      </w:tblGrid>
      <w:tr w:rsidR="00CF0CEA" w14:paraId="560D570A" w14:textId="77777777" w:rsidTr="00CF0CEA">
        <w:trPr>
          <w:cantSplit/>
          <w:trHeight w:val="1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FA432" w14:textId="77777777" w:rsidR="00E77951" w:rsidRDefault="00E77951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業務名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AF9B8" w14:textId="77777777" w:rsidR="00E77951" w:rsidRDefault="00E77951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発注者名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ABC5E" w14:textId="77777777" w:rsidR="00E77951" w:rsidRDefault="00E77951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請負金額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948A6" w14:textId="77777777" w:rsidR="00E77951" w:rsidRDefault="00E77951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契約期間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F4B9" w14:textId="77777777" w:rsidR="00E77951" w:rsidRDefault="00E77951">
            <w:pPr>
              <w:jc w:val="center"/>
              <w:rPr>
                <w:rFonts w:hAnsi="ＭＳ 明朝"/>
                <w:spacing w:val="1"/>
                <w:sz w:val="8"/>
              </w:rPr>
            </w:pPr>
            <w:r>
              <w:rPr>
                <w:rFonts w:hAnsi="ＭＳ 明朝" w:hint="eastAsia"/>
              </w:rPr>
              <w:t>業務の内容等</w:t>
            </w:r>
          </w:p>
        </w:tc>
      </w:tr>
      <w:tr w:rsidR="00CF0CEA" w14:paraId="1B3081BB" w14:textId="77777777" w:rsidTr="000E5AFA">
        <w:trPr>
          <w:cantSplit/>
          <w:trHeight w:val="25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101CF" w14:textId="77777777" w:rsidR="00E77951" w:rsidRDefault="00E77951">
            <w:pPr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F409B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69E756A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80B4E0E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74BE5429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4AFAA5F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2227D38F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BCEA4" w14:textId="77777777" w:rsidR="00E77951" w:rsidRDefault="00E77951">
            <w:pPr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36489" w14:textId="77777777" w:rsidR="00E77951" w:rsidRDefault="00E77951" w:rsidP="00E77951">
            <w:pPr>
              <w:ind w:firstLineChars="300" w:firstLine="606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874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AF52E6F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7B030833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3E5E8F5A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4CAE4F3A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5622549D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7E14DE21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019A82B1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1F946697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CF0CEA" w14:paraId="6E0078B4" w14:textId="77777777" w:rsidTr="000E5AFA">
        <w:trPr>
          <w:cantSplit/>
          <w:trHeight w:val="25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D9DDE" w14:textId="77777777" w:rsidR="00E77951" w:rsidRDefault="00E77951">
            <w:pPr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E0EF2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38205270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4B075FF0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74F85E70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774BF03C" w14:textId="77777777" w:rsidR="00E77951" w:rsidRDefault="00E77951">
            <w:pPr>
              <w:spacing w:line="238" w:lineRule="exact"/>
              <w:jc w:val="left"/>
              <w:rPr>
                <w:rFonts w:hAnsi="ＭＳ 明朝"/>
                <w:sz w:val="20"/>
              </w:rPr>
            </w:pPr>
          </w:p>
          <w:p w14:paraId="374C303F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3C3DF" w14:textId="77777777" w:rsidR="00E77951" w:rsidRDefault="00E77951">
            <w:pPr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DF377" w14:textId="77777777" w:rsidR="00E77951" w:rsidRDefault="00E77951" w:rsidP="00E77951">
            <w:pPr>
              <w:ind w:firstLineChars="300" w:firstLine="606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F194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762D756E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48FF05C8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7A8D9734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24EEA605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7263D8AB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7B7C0391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5FA1BDCC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  <w:p w14:paraId="5AFB1925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  <w:tr w:rsidR="000E5AFA" w14:paraId="228E8D68" w14:textId="77777777" w:rsidTr="000E5AFA">
        <w:trPr>
          <w:cantSplit/>
          <w:trHeight w:val="25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3908C" w14:textId="77777777" w:rsidR="000E5AFA" w:rsidRDefault="000E5AFA">
            <w:pPr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D07C7" w14:textId="77777777" w:rsidR="000E5AFA" w:rsidRDefault="000E5AFA" w:rsidP="000E5AFA">
            <w:pPr>
              <w:spacing w:line="119" w:lineRule="atLeas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02A9F" w14:textId="77777777" w:rsidR="000E5AFA" w:rsidRDefault="000E5AFA">
            <w:pPr>
              <w:jc w:val="left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FDA9F" w14:textId="77777777" w:rsidR="000E5AFA" w:rsidRDefault="000E5AFA" w:rsidP="00E77951">
            <w:pPr>
              <w:ind w:firstLineChars="300" w:firstLine="606"/>
              <w:rPr>
                <w:rFonts w:hAnsi="ＭＳ 明朝"/>
                <w:spacing w:val="1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DCD5" w14:textId="77777777" w:rsidR="000E5AFA" w:rsidRDefault="000E5AFA" w:rsidP="000E5AFA">
            <w:pPr>
              <w:spacing w:line="119" w:lineRule="atLeast"/>
              <w:jc w:val="left"/>
              <w:rPr>
                <w:rFonts w:hAnsi="ＭＳ 明朝"/>
                <w:spacing w:val="1"/>
                <w:sz w:val="20"/>
              </w:rPr>
            </w:pPr>
          </w:p>
        </w:tc>
      </w:tr>
    </w:tbl>
    <w:p w14:paraId="51D380D5" w14:textId="77777777" w:rsidR="00C82F3D" w:rsidRPr="00BD4474" w:rsidRDefault="00C82F3D">
      <w:pPr>
        <w:wordWrap w:val="0"/>
        <w:ind w:left="863" w:hangingChars="419" w:hanging="863"/>
        <w:jc w:val="left"/>
        <w:rPr>
          <w:rFonts w:hAnsi="ＭＳ 明朝"/>
          <w:sz w:val="20"/>
        </w:rPr>
      </w:pPr>
    </w:p>
    <w:p w14:paraId="3A02521B" w14:textId="3256F2DB" w:rsidR="00C82F3D" w:rsidRDefault="00C82F3D">
      <w:pPr>
        <w:wordWrap w:val="0"/>
        <w:ind w:left="863" w:hangingChars="419" w:hanging="863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（注）１．</w:t>
      </w:r>
      <w:r w:rsidR="00D062DB">
        <w:rPr>
          <w:rFonts w:hAnsi="ＭＳ 明朝" w:hint="eastAsia"/>
          <w:sz w:val="20"/>
        </w:rPr>
        <w:t>平成</w:t>
      </w:r>
      <w:r w:rsidR="002F7FA8">
        <w:rPr>
          <w:rFonts w:hAnsi="ＭＳ 明朝" w:hint="eastAsia"/>
          <w:sz w:val="20"/>
        </w:rPr>
        <w:t>２</w:t>
      </w:r>
      <w:r w:rsidR="004A4C6B">
        <w:rPr>
          <w:rFonts w:hAnsi="ＭＳ 明朝" w:hint="eastAsia"/>
          <w:sz w:val="20"/>
        </w:rPr>
        <w:t>６</w:t>
      </w:r>
      <w:r w:rsidR="00D062DB">
        <w:rPr>
          <w:rFonts w:hAnsi="ＭＳ 明朝" w:hint="eastAsia"/>
          <w:sz w:val="20"/>
        </w:rPr>
        <w:t>年度以降</w:t>
      </w:r>
      <w:r w:rsidR="00425FD6">
        <w:rPr>
          <w:rFonts w:hAnsi="ＭＳ 明朝" w:hint="eastAsia"/>
          <w:sz w:val="20"/>
        </w:rPr>
        <w:t>に</w:t>
      </w:r>
      <w:r w:rsidR="002D497B">
        <w:rPr>
          <w:rFonts w:hAnsi="ＭＳ 明朝" w:hint="eastAsia"/>
        </w:rPr>
        <w:t>ＭＭＳ</w:t>
      </w:r>
      <w:r w:rsidR="004A4C6B" w:rsidRPr="00996F95">
        <w:rPr>
          <w:rFonts w:hAnsi="ＭＳ 明朝" w:hint="eastAsia"/>
        </w:rPr>
        <w:t>を用いた道路計測業務（道路実延長Ｌ＝１００ｋｍ以上）を完了した実績</w:t>
      </w:r>
      <w:r w:rsidR="004A4C6B">
        <w:rPr>
          <w:rFonts w:hAnsi="ＭＳ 明朝" w:hint="eastAsia"/>
        </w:rPr>
        <w:t>を</w:t>
      </w:r>
      <w:r w:rsidR="00425FD6">
        <w:rPr>
          <w:rFonts w:hAnsi="ＭＳ 明朝" w:hint="eastAsia"/>
          <w:sz w:val="20"/>
        </w:rPr>
        <w:t>有していること</w:t>
      </w:r>
      <w:r w:rsidR="00AD006C">
        <w:rPr>
          <w:rFonts w:hAnsi="ＭＳ 明朝" w:hint="eastAsia"/>
          <w:sz w:val="20"/>
        </w:rPr>
        <w:t>。</w:t>
      </w:r>
    </w:p>
    <w:p w14:paraId="0614B0C7" w14:textId="77777777" w:rsidR="00C82F3D" w:rsidRDefault="00AD006C" w:rsidP="00425FD6">
      <w:pPr>
        <w:wordWrap w:val="0"/>
        <w:ind w:left="863" w:hangingChars="419" w:hanging="863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</w:t>
      </w:r>
      <w:r w:rsidR="008C4629">
        <w:rPr>
          <w:rFonts w:hAnsi="ＭＳ 明朝" w:hint="eastAsia"/>
          <w:sz w:val="20"/>
        </w:rPr>
        <w:t>２．上記実績に係る契約書の写し</w:t>
      </w:r>
      <w:r w:rsidR="00E77951">
        <w:rPr>
          <w:rFonts w:hAnsi="ＭＳ 明朝" w:hint="eastAsia"/>
          <w:sz w:val="20"/>
        </w:rPr>
        <w:t>及び業務の内容が分かる資料</w:t>
      </w:r>
      <w:r w:rsidR="008C4629">
        <w:rPr>
          <w:rFonts w:hAnsi="ＭＳ 明朝" w:hint="eastAsia"/>
          <w:sz w:val="20"/>
        </w:rPr>
        <w:t>を添付すること</w:t>
      </w:r>
      <w:r w:rsidR="00C82F3D">
        <w:rPr>
          <w:rFonts w:hAnsi="ＭＳ 明朝" w:hint="eastAsia"/>
          <w:sz w:val="20"/>
        </w:rPr>
        <w:t>。</w:t>
      </w:r>
    </w:p>
    <w:p w14:paraId="62CE6309" w14:textId="77777777" w:rsidR="00C82F3D" w:rsidRDefault="008C4629" w:rsidP="00E77951">
      <w:pPr>
        <w:wordWrap w:val="0"/>
        <w:ind w:firstLineChars="300" w:firstLine="618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</w:t>
      </w:r>
    </w:p>
    <w:sectPr w:rsidR="00C82F3D" w:rsidSect="00CF0CEA">
      <w:endnotePr>
        <w:numStart w:val="0"/>
      </w:endnotePr>
      <w:type w:val="nextColumn"/>
      <w:pgSz w:w="11906" w:h="16838" w:code="9"/>
      <w:pgMar w:top="794" w:right="794" w:bottom="454" w:left="1021" w:header="720" w:footer="720" w:gutter="0"/>
      <w:cols w:space="720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1F1E0" w14:textId="77777777" w:rsidR="0014574D" w:rsidRDefault="0014574D" w:rsidP="000002BC">
      <w:pPr>
        <w:spacing w:line="240" w:lineRule="auto"/>
      </w:pPr>
      <w:r>
        <w:separator/>
      </w:r>
    </w:p>
  </w:endnote>
  <w:endnote w:type="continuationSeparator" w:id="0">
    <w:p w14:paraId="4705A3DD" w14:textId="77777777" w:rsidR="0014574D" w:rsidRDefault="0014574D" w:rsidP="00000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90CE2" w14:textId="77777777" w:rsidR="0014574D" w:rsidRDefault="0014574D" w:rsidP="000002BC">
      <w:pPr>
        <w:spacing w:line="240" w:lineRule="auto"/>
      </w:pPr>
      <w:r>
        <w:separator/>
      </w:r>
    </w:p>
  </w:footnote>
  <w:footnote w:type="continuationSeparator" w:id="0">
    <w:p w14:paraId="76526547" w14:textId="77777777" w:rsidR="0014574D" w:rsidRDefault="0014574D" w:rsidP="000002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957AE"/>
    <w:multiLevelType w:val="singleLevel"/>
    <w:tmpl w:val="CB925BD2"/>
    <w:lvl w:ilvl="0">
      <w:numFmt w:val="bullet"/>
      <w:lvlText w:val="・"/>
      <w:lvlJc w:val="left"/>
      <w:pPr>
        <w:tabs>
          <w:tab w:val="num" w:pos="1290"/>
        </w:tabs>
        <w:ind w:left="1290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C78341D"/>
    <w:multiLevelType w:val="singleLevel"/>
    <w:tmpl w:val="E0EC6610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2" w15:restartNumberingAfterBreak="0">
    <w:nsid w:val="694970AA"/>
    <w:multiLevelType w:val="singleLevel"/>
    <w:tmpl w:val="CE9E43EE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num w:numId="1" w16cid:durableId="1375740267">
    <w:abstractNumId w:val="0"/>
  </w:num>
  <w:num w:numId="2" w16cid:durableId="1321957915">
    <w:abstractNumId w:val="1"/>
  </w:num>
  <w:num w:numId="3" w16cid:durableId="523325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82"/>
    <w:rsid w:val="000002BC"/>
    <w:rsid w:val="0004259A"/>
    <w:rsid w:val="00082CB0"/>
    <w:rsid w:val="00094AD0"/>
    <w:rsid w:val="000E5AFA"/>
    <w:rsid w:val="0014574D"/>
    <w:rsid w:val="002C1CD0"/>
    <w:rsid w:val="002D497B"/>
    <w:rsid w:val="002F4C12"/>
    <w:rsid w:val="002F7FA8"/>
    <w:rsid w:val="00425FD6"/>
    <w:rsid w:val="004A4C6B"/>
    <w:rsid w:val="004C679A"/>
    <w:rsid w:val="004F25F2"/>
    <w:rsid w:val="005E7BCB"/>
    <w:rsid w:val="0062062B"/>
    <w:rsid w:val="006613A9"/>
    <w:rsid w:val="006713C7"/>
    <w:rsid w:val="00694960"/>
    <w:rsid w:val="0069627C"/>
    <w:rsid w:val="00721CC1"/>
    <w:rsid w:val="007E73BD"/>
    <w:rsid w:val="0080040A"/>
    <w:rsid w:val="008053BC"/>
    <w:rsid w:val="00807F6B"/>
    <w:rsid w:val="008112BA"/>
    <w:rsid w:val="0082249C"/>
    <w:rsid w:val="008C4629"/>
    <w:rsid w:val="00925B9A"/>
    <w:rsid w:val="009400FB"/>
    <w:rsid w:val="00A400C0"/>
    <w:rsid w:val="00AD006C"/>
    <w:rsid w:val="00AD48A1"/>
    <w:rsid w:val="00AE4082"/>
    <w:rsid w:val="00AE783D"/>
    <w:rsid w:val="00B47234"/>
    <w:rsid w:val="00BD4474"/>
    <w:rsid w:val="00C00A02"/>
    <w:rsid w:val="00C107B7"/>
    <w:rsid w:val="00C1437B"/>
    <w:rsid w:val="00C82F3D"/>
    <w:rsid w:val="00CC2DD6"/>
    <w:rsid w:val="00CD4BD5"/>
    <w:rsid w:val="00CF0CEA"/>
    <w:rsid w:val="00D062DB"/>
    <w:rsid w:val="00D82C67"/>
    <w:rsid w:val="00D964F1"/>
    <w:rsid w:val="00E77951"/>
    <w:rsid w:val="00F141D9"/>
    <w:rsid w:val="00F8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63CBA2"/>
  <w15:chartTrackingRefBased/>
  <w15:docId w15:val="{B557C2C7-31D8-42AB-B076-498063AD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00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02BC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000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02BC"/>
    <w:rPr>
      <w:rFonts w:ascii="ＭＳ 明朝" w:hAnsi="Century"/>
      <w:spacing w:val="3"/>
      <w:kern w:val="2"/>
      <w:sz w:val="21"/>
    </w:rPr>
  </w:style>
  <w:style w:type="paragraph" w:styleId="Web">
    <w:name w:val="Normal (Web)"/>
    <w:basedOn w:val="a"/>
    <w:uiPriority w:val="99"/>
    <w:unhideWhenUsed/>
    <w:rsid w:val="009400FB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2958-0ACB-4E66-9C33-E7ADA583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構成員名称・施工実績・技術者等２ＪＶ</vt:lpstr>
      <vt:lpstr>構成員名称・施工実績・技術者等２ＪＶ</vt:lpstr>
    </vt:vector>
  </TitlesOfParts>
  <Company>鹿児島市役所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構成員名称・施工実績・技術者等２ＪＶ</dc:title>
  <dc:subject/>
  <dc:creator>情報政策課</dc:creator>
  <cp:keywords/>
  <cp:lastModifiedBy>松岡　祐樹</cp:lastModifiedBy>
  <cp:revision>6</cp:revision>
  <cp:lastPrinted>2024-10-19T08:59:00Z</cp:lastPrinted>
  <dcterms:created xsi:type="dcterms:W3CDTF">2022-05-24T00:03:00Z</dcterms:created>
  <dcterms:modified xsi:type="dcterms:W3CDTF">2024-10-19T08:59:00Z</dcterms:modified>
</cp:coreProperties>
</file>