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892A" w14:textId="77777777" w:rsidR="00837840" w:rsidRPr="00372E5A" w:rsidRDefault="00837840" w:rsidP="00C1174F">
      <w:pPr>
        <w:jc w:val="center"/>
        <w:rPr>
          <w:rFonts w:ascii="ＭＳ 明朝" w:hAnsi="ＭＳ 明朝"/>
        </w:rPr>
      </w:pPr>
      <w:r w:rsidRPr="00372E5A">
        <w:rPr>
          <w:rFonts w:ascii="ＭＳ 明朝" w:hAnsi="ＭＳ 明朝" w:hint="eastAsia"/>
        </w:rPr>
        <w:t>鹿児島市西部保健センター及びかごしま温泉健康プラザ</w:t>
      </w:r>
    </w:p>
    <w:p w14:paraId="66E8AD90" w14:textId="6AA1BBCA" w:rsidR="009461B8" w:rsidRPr="00372E5A" w:rsidRDefault="00837840" w:rsidP="00C1174F">
      <w:pPr>
        <w:jc w:val="center"/>
        <w:rPr>
          <w:rFonts w:ascii="ＭＳ 明朝" w:hAnsi="ＭＳ 明朝"/>
        </w:rPr>
      </w:pPr>
      <w:r w:rsidRPr="00372E5A">
        <w:rPr>
          <w:rFonts w:ascii="ＭＳ 明朝" w:hAnsi="ＭＳ 明朝" w:hint="eastAsia"/>
        </w:rPr>
        <w:t>照明器具ＬＥＤ化業務委託契約</w:t>
      </w:r>
      <w:r w:rsidR="00C1174F" w:rsidRPr="00372E5A">
        <w:rPr>
          <w:rFonts w:ascii="ＭＳ 明朝" w:hAnsi="ＭＳ 明朝" w:hint="eastAsia"/>
        </w:rPr>
        <w:t>に係る</w:t>
      </w:r>
    </w:p>
    <w:p w14:paraId="075756E4"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01A0D69D" w:rsidR="00E1527A" w:rsidRPr="00F9501F" w:rsidRDefault="009F7775" w:rsidP="00904AC3">
      <w:pPr>
        <w:ind w:leftChars="2700" w:left="5831"/>
        <w:rPr>
          <w:rFonts w:ascii="ＭＳ 明朝" w:hAnsi="ＭＳ 明朝"/>
          <w:szCs w:val="21"/>
        </w:rPr>
      </w:pPr>
      <w:r>
        <w:rPr>
          <w:rFonts w:ascii="ＭＳ 明朝" w:hAnsi="ＭＳ 明朝" w:hint="eastAsia"/>
          <w:szCs w:val="21"/>
        </w:rPr>
        <w:t>令和</w:t>
      </w:r>
      <w:r w:rsidR="007D78F5">
        <w:rPr>
          <w:rFonts w:ascii="ＭＳ 明朝" w:hAnsi="ＭＳ 明朝" w:hint="eastAsia"/>
          <w:szCs w:val="21"/>
        </w:rPr>
        <w:t>６</w:t>
      </w:r>
      <w:r w:rsidR="00E1527A" w:rsidRPr="00F9501F">
        <w:rPr>
          <w:rFonts w:ascii="ＭＳ 明朝" w:hAnsi="ＭＳ 明朝" w:hint="eastAsia"/>
          <w:szCs w:val="21"/>
        </w:rPr>
        <w:t xml:space="preserve">年　</w:t>
      </w:r>
      <w:r w:rsidR="00904AC3" w:rsidRPr="00F9501F">
        <w:rPr>
          <w:rFonts w:ascii="ＭＳ 明朝" w:hAnsi="ＭＳ 明朝" w:hint="eastAsia"/>
          <w:szCs w:val="21"/>
        </w:rPr>
        <w:t xml:space="preserve">　</w:t>
      </w:r>
      <w:r w:rsidR="00E1527A" w:rsidRPr="00F9501F">
        <w:rPr>
          <w:rFonts w:ascii="ＭＳ 明朝" w:hAnsi="ＭＳ 明朝" w:hint="eastAsia"/>
          <w:szCs w:val="21"/>
        </w:rPr>
        <w:t xml:space="preserve">月　</w:t>
      </w:r>
      <w:r w:rsidR="00BC0576" w:rsidRPr="00F9501F">
        <w:rPr>
          <w:rFonts w:ascii="ＭＳ 明朝" w:hAnsi="ＭＳ 明朝" w:hint="eastAsia"/>
          <w:szCs w:val="21"/>
        </w:rPr>
        <w:t xml:space="preserve">　</w:t>
      </w:r>
      <w:r w:rsidR="00904AC3" w:rsidRPr="00F9501F">
        <w:rPr>
          <w:rFonts w:ascii="ＭＳ 明朝" w:hAnsi="ＭＳ 明朝" w:hint="eastAsia"/>
          <w:szCs w:val="21"/>
        </w:rPr>
        <w:t>日</w:t>
      </w:r>
    </w:p>
    <w:p w14:paraId="5836E1F1" w14:textId="77777777" w:rsidR="00FA5D07" w:rsidRPr="00F9501F" w:rsidRDefault="00FA5D07" w:rsidP="00B05B86">
      <w:pPr>
        <w:rPr>
          <w:rFonts w:ascii="ＭＳ 明朝" w:hAnsi="ＭＳ 明朝"/>
          <w:szCs w:val="21"/>
        </w:rPr>
      </w:pPr>
    </w:p>
    <w:p w14:paraId="4C86C207" w14:textId="77777777" w:rsidR="00E1527A" w:rsidRPr="00F9501F" w:rsidRDefault="00E1527A" w:rsidP="00FA331B">
      <w:pPr>
        <w:ind w:firstLineChars="100" w:firstLine="216"/>
        <w:rPr>
          <w:rFonts w:ascii="ＭＳ 明朝" w:hAnsi="ＭＳ 明朝"/>
          <w:szCs w:val="21"/>
        </w:rPr>
      </w:pPr>
      <w:r w:rsidRPr="00F9501F">
        <w:rPr>
          <w:rFonts w:ascii="ＭＳ 明朝" w:hAnsi="ＭＳ 明朝" w:hint="eastAsia"/>
          <w:szCs w:val="21"/>
        </w:rPr>
        <w:t xml:space="preserve">鹿児島市長　</w:t>
      </w:r>
      <w:r w:rsidR="00CA7BE9">
        <w:rPr>
          <w:rFonts w:ascii="ＭＳ 明朝" w:hAnsi="ＭＳ 明朝" w:hint="eastAsia"/>
          <w:szCs w:val="21"/>
        </w:rPr>
        <w:t>下　鶴</w:t>
      </w:r>
      <w:r w:rsidR="000C46DF" w:rsidRPr="00F9501F">
        <w:rPr>
          <w:rFonts w:ascii="ＭＳ 明朝" w:hAnsi="ＭＳ 明朝" w:hint="eastAsia"/>
          <w:szCs w:val="21"/>
        </w:rPr>
        <w:t xml:space="preserve">　</w:t>
      </w:r>
      <w:r w:rsidR="00CA7BE9">
        <w:rPr>
          <w:rFonts w:ascii="ＭＳ 明朝" w:hAnsi="ＭＳ 明朝" w:hint="eastAsia"/>
          <w:szCs w:val="21"/>
        </w:rPr>
        <w:t>隆</w:t>
      </w:r>
      <w:r w:rsidR="000C46DF" w:rsidRPr="00F9501F">
        <w:rPr>
          <w:rFonts w:ascii="ＭＳ 明朝" w:hAnsi="ＭＳ 明朝" w:hint="eastAsia"/>
          <w:szCs w:val="21"/>
        </w:rPr>
        <w:t xml:space="preserve">　</w:t>
      </w:r>
      <w:r w:rsidR="00CA7BE9">
        <w:rPr>
          <w:rFonts w:ascii="ＭＳ 明朝" w:hAnsi="ＭＳ 明朝" w:hint="eastAsia"/>
          <w:szCs w:val="21"/>
        </w:rPr>
        <w:t>央</w:t>
      </w:r>
      <w:r w:rsidR="000C46DF" w:rsidRPr="00F9501F">
        <w:rPr>
          <w:rFonts w:ascii="ＭＳ 明朝" w:hAnsi="ＭＳ 明朝" w:hint="eastAsia"/>
          <w:szCs w:val="21"/>
        </w:rPr>
        <w:t xml:space="preserve">　　</w:t>
      </w:r>
      <w:r w:rsidRPr="00F9501F">
        <w:rPr>
          <w:rFonts w:ascii="ＭＳ 明朝" w:hAnsi="ＭＳ 明朝" w:hint="eastAsia"/>
          <w:szCs w:val="21"/>
        </w:rPr>
        <w:t>殿</w:t>
      </w:r>
    </w:p>
    <w:p w14:paraId="68CE5A76" w14:textId="77777777" w:rsidR="00904AC3" w:rsidRPr="00F9501F" w:rsidRDefault="00904AC3" w:rsidP="00B05B86">
      <w:pPr>
        <w:rPr>
          <w:rFonts w:ascii="ＭＳ 明朝" w:hAnsi="ＭＳ 明朝"/>
          <w:szCs w:val="21"/>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63BD31BA" w:rsidR="00B05B86" w:rsidRPr="00F9501F" w:rsidRDefault="00E1527A" w:rsidP="00740899">
      <w:pPr>
        <w:ind w:firstLineChars="1500" w:firstLine="3239"/>
        <w:rPr>
          <w:rFonts w:ascii="ＭＳ 明朝" w:hAnsi="ＭＳ 明朝"/>
          <w:szCs w:val="21"/>
        </w:rPr>
      </w:pPr>
      <w:r w:rsidRPr="00F9501F">
        <w:rPr>
          <w:rFonts w:ascii="ＭＳ 明朝" w:hAnsi="ＭＳ 明朝" w:hint="eastAsia"/>
          <w:szCs w:val="21"/>
        </w:rPr>
        <w:t>代表者</w:t>
      </w:r>
      <w:r w:rsidR="00B05B86" w:rsidRPr="00F9501F">
        <w:rPr>
          <w:rFonts w:ascii="ＭＳ 明朝" w:hAnsi="ＭＳ 明朝" w:hint="eastAsia"/>
          <w:szCs w:val="21"/>
        </w:rPr>
        <w:t>職氏名</w:t>
      </w:r>
      <w:r w:rsidRPr="00F9501F">
        <w:rPr>
          <w:rFonts w:ascii="ＭＳ 明朝" w:hAnsi="ＭＳ 明朝" w:hint="eastAsia"/>
          <w:szCs w:val="21"/>
        </w:rPr>
        <w:t xml:space="preserve">　</w:t>
      </w:r>
      <w:r w:rsidR="00904AC3" w:rsidRPr="00F9501F">
        <w:rPr>
          <w:rFonts w:ascii="ＭＳ 明朝" w:hAnsi="ＭＳ 明朝" w:hint="eastAsia"/>
          <w:szCs w:val="21"/>
        </w:rPr>
        <w:t xml:space="preserve">　　　　　　　　　　　　　　　　　　</w:t>
      </w:r>
      <w:r w:rsidR="00C13D6A" w:rsidRPr="00F9501F">
        <w:rPr>
          <w:rFonts w:ascii="ＭＳ 明朝" w:hAnsi="ＭＳ 明朝" w:hint="eastAsia"/>
          <w:szCs w:val="21"/>
        </w:rPr>
        <w:t xml:space="preserve">　</w:t>
      </w:r>
      <w:r w:rsidRPr="00F9501F">
        <w:rPr>
          <w:rFonts w:ascii="ＭＳ 明朝" w:hAnsi="ＭＳ 明朝" w:hint="eastAsia"/>
          <w:szCs w:val="21"/>
        </w:rPr>
        <w:t>印</w:t>
      </w:r>
    </w:p>
    <w:p w14:paraId="45CCC59D" w14:textId="77777777" w:rsidR="00947F42" w:rsidRPr="00F9501F" w:rsidRDefault="00947F42" w:rsidP="00B05B86">
      <w:pPr>
        <w:rPr>
          <w:rFonts w:ascii="ＭＳ 明朝" w:hAnsi="ＭＳ 明朝"/>
          <w:szCs w:val="21"/>
        </w:rPr>
      </w:pPr>
    </w:p>
    <w:p w14:paraId="5BC5F685" w14:textId="77777777" w:rsidR="0027519F" w:rsidRPr="00F9501F" w:rsidRDefault="0027519F" w:rsidP="00B05B86">
      <w:pPr>
        <w:rPr>
          <w:rFonts w:ascii="ＭＳ 明朝" w:hAnsi="ＭＳ 明朝"/>
          <w:szCs w:val="21"/>
        </w:rPr>
      </w:pPr>
    </w:p>
    <w:p w14:paraId="548F366A" w14:textId="147E7906" w:rsidR="00BC0576" w:rsidRPr="00F9501F" w:rsidRDefault="00837840" w:rsidP="00740899">
      <w:pPr>
        <w:ind w:firstLineChars="100" w:firstLine="216"/>
        <w:rPr>
          <w:rFonts w:ascii="ＭＳ 明朝" w:hAnsi="ＭＳ 明朝"/>
        </w:rPr>
      </w:pPr>
      <w:r w:rsidRPr="00837840">
        <w:rPr>
          <w:rFonts w:ascii="ＭＳ 明朝" w:hAnsi="ＭＳ 明朝" w:hint="eastAsia"/>
        </w:rPr>
        <w:t>鹿児島市西部保健センター及びかごしま温泉健康プラザ照明器具ＬＥＤ化業務委託契約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BC0576" w:rsidRPr="00F9501F" w14:paraId="442D23BE" w14:textId="77777777" w:rsidTr="00A85E64">
        <w:trPr>
          <w:trHeight w:val="1123"/>
        </w:trPr>
        <w:tc>
          <w:tcPr>
            <w:tcW w:w="6696" w:type="dxa"/>
            <w:shd w:val="clear" w:color="auto" w:fill="auto"/>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2376" w:type="dxa"/>
            <w:shd w:val="clear" w:color="auto" w:fill="auto"/>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C44D75">
        <w:trPr>
          <w:trHeight w:val="716"/>
        </w:trPr>
        <w:tc>
          <w:tcPr>
            <w:tcW w:w="6696" w:type="dxa"/>
            <w:shd w:val="clear" w:color="auto" w:fill="auto"/>
            <w:vAlign w:val="center"/>
          </w:tcPr>
          <w:p w14:paraId="12C11AE0" w14:textId="77777777"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(1) 地方自治法施行令第１６７条の４の規定に該当しない者であること。</w:t>
            </w:r>
          </w:p>
        </w:tc>
        <w:tc>
          <w:tcPr>
            <w:tcW w:w="2376" w:type="dxa"/>
            <w:shd w:val="clear" w:color="auto" w:fill="auto"/>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C45F20">
        <w:trPr>
          <w:trHeight w:val="584"/>
        </w:trPr>
        <w:tc>
          <w:tcPr>
            <w:tcW w:w="6696" w:type="dxa"/>
            <w:shd w:val="clear" w:color="auto" w:fill="auto"/>
          </w:tcPr>
          <w:p w14:paraId="6D7932F1" w14:textId="77777777" w:rsidR="00D772DD" w:rsidRPr="00C44D75" w:rsidRDefault="00D772DD"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3B2121" w:rsidRPr="00C44D75">
              <w:rPr>
                <w:rFonts w:ascii="ＭＳ 明朝" w:hAnsi="ＭＳ 明朝" w:hint="eastAsia"/>
                <w:szCs w:val="21"/>
              </w:rPr>
              <w:t>納期の到来している市税を完納していること。</w:t>
            </w:r>
          </w:p>
        </w:tc>
        <w:tc>
          <w:tcPr>
            <w:tcW w:w="2376" w:type="dxa"/>
            <w:shd w:val="clear" w:color="auto" w:fill="auto"/>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C45F20">
        <w:trPr>
          <w:trHeight w:val="1723"/>
        </w:trPr>
        <w:tc>
          <w:tcPr>
            <w:tcW w:w="6696" w:type="dxa"/>
            <w:shd w:val="clear" w:color="auto" w:fill="auto"/>
            <w:vAlign w:val="center"/>
          </w:tcPr>
          <w:p w14:paraId="37EDB1A2" w14:textId="77777777" w:rsidR="00EB6F5D" w:rsidRPr="00C44D75" w:rsidRDefault="009461B8" w:rsidP="00B03026">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3B2121" w:rsidRPr="00C44D75">
              <w:rPr>
                <w:rFonts w:hint="eastAsia"/>
                <w:szCs w:val="21"/>
              </w:rPr>
              <w:t>鹿児島市業務委託等有資格業者の指名停止に関する要綱（平成１１年４月１６日制定）及び鹿児島市物品購入等有資格業者の指名停止等に関する要綱（平成８年５月２８日制定）に基づく指名停止を受けていないこと。</w:t>
            </w:r>
          </w:p>
        </w:tc>
        <w:tc>
          <w:tcPr>
            <w:tcW w:w="2376" w:type="dxa"/>
            <w:shd w:val="clear" w:color="auto" w:fill="auto"/>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C45F20">
        <w:trPr>
          <w:trHeight w:val="1005"/>
        </w:trPr>
        <w:tc>
          <w:tcPr>
            <w:tcW w:w="6696" w:type="dxa"/>
            <w:shd w:val="clear" w:color="auto" w:fill="auto"/>
            <w:vAlign w:val="center"/>
          </w:tcPr>
          <w:p w14:paraId="565A2874" w14:textId="77777777" w:rsidR="006D7774"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3B2121" w:rsidRPr="00C44D75">
              <w:rPr>
                <w:rFonts w:hint="eastAsia"/>
                <w:szCs w:val="21"/>
              </w:rPr>
              <w:t>入札に参加しようとする者の間に資本関係又は人的関係がないこと。</w:t>
            </w:r>
          </w:p>
        </w:tc>
        <w:tc>
          <w:tcPr>
            <w:tcW w:w="2376" w:type="dxa"/>
            <w:shd w:val="clear" w:color="auto" w:fill="auto"/>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C45F20">
        <w:trPr>
          <w:trHeight w:val="999"/>
        </w:trPr>
        <w:tc>
          <w:tcPr>
            <w:tcW w:w="6696" w:type="dxa"/>
            <w:shd w:val="clear" w:color="auto" w:fill="auto"/>
            <w:vAlign w:val="center"/>
          </w:tcPr>
          <w:p w14:paraId="4E258D55" w14:textId="77777777" w:rsidR="00DE3281"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3B2121" w:rsidRPr="00C44D75">
              <w:rPr>
                <w:rFonts w:ascii="ＭＳ 明朝" w:hAnsi="ＭＳ 明朝" w:hint="eastAsia"/>
                <w:szCs w:val="21"/>
              </w:rPr>
              <w:t>鹿児島市が行う契約からの暴力団排除対策要綱（平成２６年３月２７日制定）に基づく入札参加除外措置を受けていないこと。</w:t>
            </w:r>
          </w:p>
        </w:tc>
        <w:tc>
          <w:tcPr>
            <w:tcW w:w="2376" w:type="dxa"/>
            <w:shd w:val="clear" w:color="auto" w:fill="auto"/>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B03026">
        <w:trPr>
          <w:trHeight w:val="1195"/>
        </w:trPr>
        <w:tc>
          <w:tcPr>
            <w:tcW w:w="6696" w:type="dxa"/>
            <w:shd w:val="clear" w:color="auto" w:fill="auto"/>
            <w:vAlign w:val="center"/>
          </w:tcPr>
          <w:p w14:paraId="5326E62E" w14:textId="77777777"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3B2121" w:rsidRPr="00C44D75">
              <w:rPr>
                <w:rFonts w:hAnsi="ＭＳ 明朝" w:hint="eastAsia"/>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376" w:type="dxa"/>
            <w:shd w:val="clear" w:color="auto" w:fill="auto"/>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C45F20">
        <w:trPr>
          <w:trHeight w:val="1004"/>
        </w:trPr>
        <w:tc>
          <w:tcPr>
            <w:tcW w:w="6696" w:type="dxa"/>
            <w:shd w:val="clear" w:color="auto" w:fill="auto"/>
            <w:vAlign w:val="center"/>
          </w:tcPr>
          <w:p w14:paraId="4D4E24AC" w14:textId="77777777"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7</w:t>
            </w:r>
            <w:r w:rsidRPr="00C44D75">
              <w:rPr>
                <w:rFonts w:ascii="ＭＳ 明朝" w:hAnsi="ＭＳ 明朝" w:hint="eastAsia"/>
                <w:szCs w:val="21"/>
              </w:rPr>
              <w:t xml:space="preserve">) </w:t>
            </w:r>
            <w:r w:rsidR="003B2121" w:rsidRPr="00C44D75">
              <w:rPr>
                <w:rFonts w:ascii="ＭＳ 明朝" w:hAnsi="ＭＳ 明朝" w:hint="eastAsia"/>
                <w:szCs w:val="21"/>
              </w:rPr>
              <w:t>会社更生法（平成１４年法律第１５４号）の規定による更生手続開始の申立てがなされている者又は民事再生法（平成１１年法</w:t>
            </w:r>
            <w:r w:rsidR="003B2121" w:rsidRPr="00C44D75">
              <w:rPr>
                <w:rFonts w:ascii="ＭＳ 明朝" w:hAnsi="ＭＳ 明朝" w:hint="eastAsia"/>
                <w:szCs w:val="21"/>
              </w:rPr>
              <w:lastRenderedPageBreak/>
              <w:t>律第２２５号）の規定による再生手続開始の申立てがなされている者（更生計画の認可決定又は再生計画の認可決定がなされている者を除く。）でないこと。</w:t>
            </w:r>
          </w:p>
        </w:tc>
        <w:tc>
          <w:tcPr>
            <w:tcW w:w="2376" w:type="dxa"/>
            <w:shd w:val="clear" w:color="auto" w:fill="auto"/>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lastRenderedPageBreak/>
              <w:t>有　　無</w:t>
            </w:r>
          </w:p>
        </w:tc>
      </w:tr>
      <w:tr w:rsidR="003B2121" w:rsidRPr="00E27B5C" w14:paraId="6D7EB2FA" w14:textId="77777777" w:rsidTr="00C45F20">
        <w:trPr>
          <w:trHeight w:val="1433"/>
        </w:trPr>
        <w:tc>
          <w:tcPr>
            <w:tcW w:w="6696" w:type="dxa"/>
            <w:shd w:val="clear" w:color="auto" w:fill="auto"/>
            <w:vAlign w:val="center"/>
          </w:tcPr>
          <w:p w14:paraId="77CC725A" w14:textId="0059A94F"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 xml:space="preserve">) </w:t>
            </w:r>
            <w:r w:rsidR="00C45F20">
              <w:rPr>
                <w:rFonts w:ascii="ＭＳ 明朝" w:hAnsi="ＭＳ 明朝" w:hint="eastAsia"/>
                <w:szCs w:val="21"/>
              </w:rPr>
              <w:t>鹿児島市建設工事等競争入札参加有資格業者名簿登載に係る令和</w:t>
            </w:r>
            <w:r w:rsidR="007D78F5">
              <w:rPr>
                <w:rFonts w:ascii="ＭＳ 明朝" w:hAnsi="ＭＳ 明朝" w:hint="eastAsia"/>
                <w:szCs w:val="21"/>
              </w:rPr>
              <w:t>６</w:t>
            </w:r>
            <w:r w:rsidR="00F84B50" w:rsidRPr="00F84B50">
              <w:rPr>
                <w:rFonts w:ascii="ＭＳ 明朝" w:hAnsi="ＭＳ 明朝" w:hint="eastAsia"/>
                <w:szCs w:val="21"/>
              </w:rPr>
              <w:t>年７月１日付けの</w:t>
            </w:r>
            <w:r w:rsidR="00863F74">
              <w:rPr>
                <w:rFonts w:ascii="ＭＳ 明朝" w:hAnsi="ＭＳ 明朝" w:hint="eastAsia"/>
                <w:szCs w:val="21"/>
              </w:rPr>
              <w:t>有資格決定通知書</w:t>
            </w:r>
            <w:r w:rsidR="00F84B50" w:rsidRPr="00F84B50">
              <w:rPr>
                <w:rFonts w:ascii="ＭＳ 明朝" w:hAnsi="ＭＳ 明朝" w:hint="eastAsia"/>
                <w:szCs w:val="21"/>
              </w:rPr>
              <w:t>に記載された電気工事の等級が「Ａ級」であること。</w:t>
            </w:r>
          </w:p>
        </w:tc>
        <w:tc>
          <w:tcPr>
            <w:tcW w:w="2376" w:type="dxa"/>
            <w:shd w:val="clear" w:color="auto" w:fill="auto"/>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F84B50" w:rsidRPr="00E27B5C" w14:paraId="7813EB78" w14:textId="77777777" w:rsidTr="00C45F20">
        <w:trPr>
          <w:trHeight w:val="1008"/>
        </w:trPr>
        <w:tc>
          <w:tcPr>
            <w:tcW w:w="6696" w:type="dxa"/>
            <w:shd w:val="clear" w:color="auto" w:fill="auto"/>
            <w:vAlign w:val="center"/>
          </w:tcPr>
          <w:p w14:paraId="30A500CE" w14:textId="77777777" w:rsidR="00F84B50" w:rsidRPr="00C44D75" w:rsidRDefault="00F84B50" w:rsidP="00F84B50">
            <w:pPr>
              <w:spacing w:line="416" w:lineRule="exact"/>
              <w:ind w:left="216" w:hangingChars="100" w:hanging="216"/>
              <w:rPr>
                <w:rFonts w:ascii="ＭＳ 明朝" w:hAnsi="ＭＳ 明朝"/>
                <w:szCs w:val="21"/>
              </w:rPr>
            </w:pPr>
            <w:r w:rsidRPr="00F84B50">
              <w:rPr>
                <w:rFonts w:ascii="ＭＳ 明朝" w:hAnsi="ＭＳ 明朝" w:hint="eastAsia"/>
                <w:szCs w:val="21"/>
              </w:rPr>
              <w:t>(9) 本公告の日現在において、本市内に本店を有している者であること。</w:t>
            </w:r>
          </w:p>
        </w:tc>
        <w:tc>
          <w:tcPr>
            <w:tcW w:w="2376" w:type="dxa"/>
            <w:shd w:val="clear" w:color="auto" w:fill="auto"/>
            <w:vAlign w:val="center"/>
          </w:tcPr>
          <w:p w14:paraId="451CAC89" w14:textId="77777777" w:rsidR="00F84B50" w:rsidRPr="00C44D75" w:rsidRDefault="00F84B50"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C45F20">
        <w:trPr>
          <w:trHeight w:val="1148"/>
        </w:trPr>
        <w:tc>
          <w:tcPr>
            <w:tcW w:w="6696" w:type="dxa"/>
            <w:shd w:val="clear" w:color="auto" w:fill="auto"/>
            <w:vAlign w:val="center"/>
          </w:tcPr>
          <w:p w14:paraId="2F3D436B" w14:textId="77777777" w:rsidR="003B2121" w:rsidRPr="00C44D75" w:rsidRDefault="003B2121"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(10)</w:t>
            </w:r>
            <w:r w:rsidR="00F84B50">
              <w:rPr>
                <w:rFonts w:hint="eastAsia"/>
              </w:rPr>
              <w:t xml:space="preserve"> </w:t>
            </w:r>
            <w:r w:rsidR="00F84B50" w:rsidRPr="00F84B50">
              <w:rPr>
                <w:rFonts w:ascii="ＭＳ 明朝" w:hAnsi="ＭＳ 明朝" w:hint="eastAsia"/>
                <w:szCs w:val="21"/>
              </w:rPr>
              <w:t>建設業法（昭和２４年法律第１００号）の許可業種につき、電気工事業の許可を受けてからの営業年数が５年以上であること。</w:t>
            </w:r>
          </w:p>
        </w:tc>
        <w:tc>
          <w:tcPr>
            <w:tcW w:w="2376" w:type="dxa"/>
            <w:shd w:val="clear" w:color="auto" w:fill="auto"/>
            <w:vAlign w:val="center"/>
          </w:tcPr>
          <w:p w14:paraId="5C503E34" w14:textId="77777777" w:rsidR="003B2121" w:rsidRPr="00C44D75" w:rsidRDefault="00C44D75" w:rsidP="00F84B50">
            <w:pPr>
              <w:jc w:val="center"/>
              <w:rPr>
                <w:rFonts w:ascii="ＭＳ 明朝" w:hAnsi="ＭＳ 明朝"/>
                <w:szCs w:val="21"/>
              </w:rPr>
            </w:pPr>
            <w:r w:rsidRPr="00C44D75">
              <w:rPr>
                <w:rFonts w:ascii="ＭＳ 明朝" w:hAnsi="ＭＳ 明朝" w:hint="eastAsia"/>
                <w:szCs w:val="21"/>
              </w:rPr>
              <w:t>有　　無</w:t>
            </w:r>
          </w:p>
        </w:tc>
      </w:tr>
    </w:tbl>
    <w:p w14:paraId="00B80C37" w14:textId="77777777" w:rsidR="00230DD6" w:rsidRDefault="00230DD6" w:rsidP="00BC0576">
      <w:pPr>
        <w:rPr>
          <w:rFonts w:ascii="ＭＳ 明朝" w:hAnsi="ＭＳ 明朝"/>
        </w:rPr>
      </w:pPr>
    </w:p>
    <w:p w14:paraId="2FB95852"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shd w:val="clear" w:color="auto" w:fill="auto"/>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shd w:val="clear" w:color="auto" w:fill="auto"/>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shd w:val="clear" w:color="auto" w:fill="auto"/>
            <w:vAlign w:val="center"/>
          </w:tcPr>
          <w:p w14:paraId="5B0D1ED3" w14:textId="77777777" w:rsidR="0027519F" w:rsidRPr="00F9501F" w:rsidRDefault="0027519F" w:rsidP="00CD71F0">
            <w:pPr>
              <w:rPr>
                <w:rFonts w:ascii="ＭＳ 明朝" w:hAnsi="ＭＳ 明朝"/>
              </w:rPr>
            </w:pPr>
          </w:p>
        </w:tc>
        <w:tc>
          <w:tcPr>
            <w:tcW w:w="1944" w:type="dxa"/>
            <w:shd w:val="clear" w:color="auto" w:fill="auto"/>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shd w:val="clear" w:color="auto" w:fill="auto"/>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shd w:val="clear" w:color="auto" w:fill="auto"/>
            <w:vAlign w:val="center"/>
          </w:tcPr>
          <w:p w14:paraId="7DBFEFE0" w14:textId="77777777" w:rsidR="0027519F" w:rsidRPr="00F9501F" w:rsidRDefault="0027519F" w:rsidP="00CD71F0">
            <w:pPr>
              <w:rPr>
                <w:rFonts w:ascii="ＭＳ 明朝" w:hAnsi="ＭＳ 明朝"/>
              </w:rPr>
            </w:pPr>
          </w:p>
        </w:tc>
        <w:tc>
          <w:tcPr>
            <w:tcW w:w="1944" w:type="dxa"/>
            <w:shd w:val="clear" w:color="auto" w:fill="auto"/>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shd w:val="clear" w:color="auto" w:fill="auto"/>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shd w:val="clear" w:color="auto" w:fill="auto"/>
            <w:vAlign w:val="center"/>
          </w:tcPr>
          <w:p w14:paraId="58F1E7D6" w14:textId="77777777" w:rsidR="0027519F" w:rsidRPr="00F9501F" w:rsidRDefault="0027519F" w:rsidP="00CD71F0">
            <w:pPr>
              <w:rPr>
                <w:rFonts w:ascii="ＭＳ 明朝" w:hAnsi="ＭＳ 明朝"/>
              </w:rPr>
            </w:pPr>
          </w:p>
        </w:tc>
        <w:tc>
          <w:tcPr>
            <w:tcW w:w="1944" w:type="dxa"/>
            <w:shd w:val="clear" w:color="auto" w:fill="auto"/>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shd w:val="clear" w:color="auto" w:fill="auto"/>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EB6F5D">
      <w:footerReference w:type="default" r:id="rId7"/>
      <w:pgSz w:w="11906" w:h="16838" w:code="9"/>
      <w:pgMar w:top="1134" w:right="1418" w:bottom="1134"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F719" w14:textId="77777777" w:rsidR="00E90A76" w:rsidRDefault="00E90A76" w:rsidP="00BC0576">
      <w:r>
        <w:separator/>
      </w:r>
    </w:p>
  </w:endnote>
  <w:endnote w:type="continuationSeparator" w:id="0">
    <w:p w14:paraId="57220394" w14:textId="77777777" w:rsidR="00E90A76" w:rsidRDefault="00E90A76"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402D" w14:textId="77777777" w:rsidR="00E90A76" w:rsidRDefault="00E90A76" w:rsidP="00BC0576">
      <w:r>
        <w:separator/>
      </w:r>
    </w:p>
  </w:footnote>
  <w:footnote w:type="continuationSeparator" w:id="0">
    <w:p w14:paraId="6663920A" w14:textId="77777777" w:rsidR="00E90A76" w:rsidRDefault="00E90A76"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B239E"/>
    <w:rsid w:val="000B620B"/>
    <w:rsid w:val="000C46DF"/>
    <w:rsid w:val="00142203"/>
    <w:rsid w:val="001801A7"/>
    <w:rsid w:val="00190B84"/>
    <w:rsid w:val="001A31A4"/>
    <w:rsid w:val="001C143E"/>
    <w:rsid w:val="001C3E53"/>
    <w:rsid w:val="00230DD6"/>
    <w:rsid w:val="00263FB7"/>
    <w:rsid w:val="00270F31"/>
    <w:rsid w:val="00271FF1"/>
    <w:rsid w:val="0027519F"/>
    <w:rsid w:val="002E111C"/>
    <w:rsid w:val="00321740"/>
    <w:rsid w:val="00372E5A"/>
    <w:rsid w:val="00383C3F"/>
    <w:rsid w:val="00387CF3"/>
    <w:rsid w:val="003A0A0B"/>
    <w:rsid w:val="003B04B2"/>
    <w:rsid w:val="003B2121"/>
    <w:rsid w:val="003D0BC2"/>
    <w:rsid w:val="003D1267"/>
    <w:rsid w:val="003F1EEB"/>
    <w:rsid w:val="003F776B"/>
    <w:rsid w:val="0044691B"/>
    <w:rsid w:val="00476747"/>
    <w:rsid w:val="004A178A"/>
    <w:rsid w:val="004A4B19"/>
    <w:rsid w:val="005109EF"/>
    <w:rsid w:val="00514E6E"/>
    <w:rsid w:val="005561D7"/>
    <w:rsid w:val="00556334"/>
    <w:rsid w:val="005F3672"/>
    <w:rsid w:val="00657179"/>
    <w:rsid w:val="0066020E"/>
    <w:rsid w:val="0067590A"/>
    <w:rsid w:val="006D7774"/>
    <w:rsid w:val="006F639E"/>
    <w:rsid w:val="00740899"/>
    <w:rsid w:val="00745831"/>
    <w:rsid w:val="007631A6"/>
    <w:rsid w:val="007C28F1"/>
    <w:rsid w:val="007D78F5"/>
    <w:rsid w:val="00837840"/>
    <w:rsid w:val="00863F74"/>
    <w:rsid w:val="008F7B10"/>
    <w:rsid w:val="00904AC3"/>
    <w:rsid w:val="00936A17"/>
    <w:rsid w:val="009461B8"/>
    <w:rsid w:val="00947F42"/>
    <w:rsid w:val="009A3647"/>
    <w:rsid w:val="009A6699"/>
    <w:rsid w:val="009B171B"/>
    <w:rsid w:val="009F7775"/>
    <w:rsid w:val="00A07B4D"/>
    <w:rsid w:val="00A3697A"/>
    <w:rsid w:val="00A54A24"/>
    <w:rsid w:val="00A55F8D"/>
    <w:rsid w:val="00A85E64"/>
    <w:rsid w:val="00B03026"/>
    <w:rsid w:val="00B05B86"/>
    <w:rsid w:val="00B35212"/>
    <w:rsid w:val="00B444EA"/>
    <w:rsid w:val="00B54450"/>
    <w:rsid w:val="00B71A59"/>
    <w:rsid w:val="00BC0576"/>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D1268F"/>
    <w:rsid w:val="00D5313D"/>
    <w:rsid w:val="00D55A27"/>
    <w:rsid w:val="00D72A14"/>
    <w:rsid w:val="00D730ED"/>
    <w:rsid w:val="00D765CA"/>
    <w:rsid w:val="00D772DD"/>
    <w:rsid w:val="00D77F1B"/>
    <w:rsid w:val="00D8147E"/>
    <w:rsid w:val="00DD1BFF"/>
    <w:rsid w:val="00DD3858"/>
    <w:rsid w:val="00DE2956"/>
    <w:rsid w:val="00DE3281"/>
    <w:rsid w:val="00DE7A27"/>
    <w:rsid w:val="00DF46D6"/>
    <w:rsid w:val="00E11F5E"/>
    <w:rsid w:val="00E1527A"/>
    <w:rsid w:val="00E23A16"/>
    <w:rsid w:val="00E27B5C"/>
    <w:rsid w:val="00E3084B"/>
    <w:rsid w:val="00E55C18"/>
    <w:rsid w:val="00E67EF7"/>
    <w:rsid w:val="00E73EE2"/>
    <w:rsid w:val="00E90A76"/>
    <w:rsid w:val="00EA0AF4"/>
    <w:rsid w:val="00EB6F5D"/>
    <w:rsid w:val="00EC04A4"/>
    <w:rsid w:val="00EC16C8"/>
    <w:rsid w:val="00EF2427"/>
    <w:rsid w:val="00F250B3"/>
    <w:rsid w:val="00F44884"/>
    <w:rsid w:val="00F74AC5"/>
    <w:rsid w:val="00F84B50"/>
    <w:rsid w:val="00F9501F"/>
    <w:rsid w:val="00FA331B"/>
    <w:rsid w:val="00FA5D07"/>
    <w:rsid w:val="00FB0AE1"/>
    <w:rsid w:val="00FB2A47"/>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福盛　誠</cp:lastModifiedBy>
  <cp:revision>8</cp:revision>
  <cp:lastPrinted>2022-04-08T13:05:00Z</cp:lastPrinted>
  <dcterms:created xsi:type="dcterms:W3CDTF">2024-08-21T05:39:00Z</dcterms:created>
  <dcterms:modified xsi:type="dcterms:W3CDTF">2024-08-26T00:48:00Z</dcterms:modified>
</cp:coreProperties>
</file>