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/>
          <w:spacing w:val="259"/>
          <w:kern w:val="0"/>
          <w:sz w:val="36"/>
          <w:szCs w:val="36"/>
        </w:rPr>
        <w:t>通所介護開設計画</w:t>
      </w:r>
      <w:r>
        <w:rPr>
          <w:rFonts w:ascii="ＭＳ 明朝" w:hAnsi="ＭＳ 明朝"/>
          <w:spacing w:val="-1"/>
          <w:kern w:val="0"/>
          <w:sz w:val="36"/>
          <w:szCs w:val="36"/>
        </w:rPr>
        <w:t>書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　　　　　　　　　　　　　　　　　　　　　　提出日：　　　　年　　月　　日</w:t>
      </w: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8"/>
        <w:gridCol w:w="1800"/>
        <w:gridCol w:w="5582"/>
      </w:tblGrid>
      <w:tr>
        <w:trPr>
          <w:trHeight w:val="353" w:hRule="atLeast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１　設置主体</w:t>
            </w:r>
            <w:r>
              <w:rPr>
                <w:rFonts w:ascii="ＭＳ 明朝" w:hAnsi="ＭＳ 明朝"/>
                <w:kern w:val="0"/>
                <w:sz w:val="24"/>
              </w:rPr>
              <w:t>等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20"/>
                <w:kern w:val="0"/>
                <w:sz w:val="24"/>
              </w:rPr>
              <w:t>法人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20"/>
                <w:kern w:val="0"/>
                <w:sz w:val="24"/>
              </w:rPr>
              <w:t>所在</w:t>
            </w:r>
            <w:r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32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設立年月日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主たる業種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0"/>
                <w:kern w:val="0"/>
                <w:sz w:val="24"/>
              </w:rPr>
              <w:t>代表者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08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restart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20"/>
                <w:kern w:val="0"/>
                <w:sz w:val="24"/>
              </w:rPr>
              <w:t>連絡</w:t>
            </w:r>
            <w:r>
              <w:rPr>
                <w:rFonts w:ascii="ＭＳ 明朝" w:hAnsi="ＭＳ 明朝"/>
                <w:kern w:val="0"/>
                <w:sz w:val="24"/>
              </w:rPr>
              <w:t>先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(Tel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(Fax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(Mail)</w:t>
            </w:r>
          </w:p>
        </w:tc>
      </w:tr>
      <w:tr>
        <w:trPr>
          <w:trHeight w:val="270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1800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0"/>
                <w:kern w:val="0"/>
                <w:sz w:val="24"/>
              </w:rPr>
              <w:t>担当者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5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61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60"/>
                <w:kern w:val="0"/>
                <w:sz w:val="24"/>
              </w:rPr>
              <w:t>２　事業所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（※仮称でも可）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70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30"/>
                <w:kern w:val="0"/>
                <w:sz w:val="24"/>
              </w:rPr>
              <w:t>３　開設予定</w:t>
            </w:r>
            <w:r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所在地：鹿児島市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地目：　　　　　　現況：　　　　　　地積：　　　　　㎡</w:t>
            </w:r>
          </w:p>
        </w:tc>
      </w:tr>
      <w:tr>
        <w:trPr>
          <w:trHeight w:val="874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60"/>
                <w:kern w:val="0"/>
                <w:sz w:val="24"/>
              </w:rPr>
              <w:t>４　運営形</w:t>
            </w:r>
            <w:r>
              <w:rPr>
                <w:rFonts w:ascii="ＭＳ 明朝" w:hAnsi="ＭＳ 明朝"/>
                <w:kern w:val="0"/>
                <w:sz w:val="24"/>
              </w:rPr>
              <w:t>態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単独型　　□ 施設等（宅老所含む）併設型</w:t>
            </w:r>
            <w:r>
              <w:rPr>
                <w:rFonts w:ascii="ＭＳ 明朝" w:hAnsi="ＭＳ 明朝"/>
                <w:sz w:val="24"/>
              </w:rPr>
              <w:t>(※)</w:t>
            </w:r>
            <w:r>
              <w:rPr>
                <w:rFonts w:ascii="ＭＳ 明朝" w:hAnsi="ＭＳ 明朝"/>
                <w:sz w:val="22"/>
                <w:szCs w:val="22"/>
              </w:rPr>
              <w:t>　　</w:t>
            </w:r>
          </w:p>
          <w:p>
            <w:pPr>
              <w:pStyle w:val="Normal"/>
              <w:widowControl w:val="false"/>
              <w:ind w:left="670" w:hanging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(※)</w:t>
            </w:r>
            <w:r>
              <w:rPr>
                <w:rFonts w:ascii="ＭＳ 明朝" w:hAnsi="ＭＳ 明朝"/>
                <w:sz w:val="22"/>
                <w:szCs w:val="22"/>
              </w:rPr>
              <w:t>宅老所併設の場合，宅老所の有料老人ホームとしての届出　　</w:t>
            </w:r>
          </w:p>
          <w:p>
            <w:pPr>
              <w:pStyle w:val="Normal"/>
              <w:widowControl w:val="false"/>
              <w:ind w:left="718" w:hanging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有　　　□　無</w:t>
            </w:r>
          </w:p>
        </w:tc>
      </w:tr>
      <w:tr>
        <w:trPr>
          <w:trHeight w:val="71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05"/>
                <w:kern w:val="0"/>
                <w:sz w:val="24"/>
              </w:rPr>
              <w:t>５　規模</w:t>
            </w:r>
            <w:r>
              <w:rPr>
                <w:rFonts w:ascii="ＭＳ 明朝" w:hAnsi="ＭＳ 明朝"/>
                <w:kern w:val="0"/>
                <w:sz w:val="24"/>
              </w:rPr>
              <w:t>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通常規模型　　　□　大規模型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（単位数：　　　単位　　利用定員：　　　　名）</w:t>
            </w:r>
          </w:p>
        </w:tc>
      </w:tr>
      <w:tr>
        <w:trPr>
          <w:trHeight w:val="23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６　建物着工時期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 　中旬　 　下旬</w:t>
            </w:r>
          </w:p>
        </w:tc>
      </w:tr>
      <w:tr>
        <w:trPr>
          <w:trHeight w:val="230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17"/>
                <w:kern w:val="0"/>
                <w:sz w:val="24"/>
              </w:rPr>
              <w:t>７ 職員雇用時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t>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 　中旬　　 下旬</w:t>
            </w:r>
          </w:p>
        </w:tc>
      </w:tr>
      <w:tr>
        <w:trPr>
          <w:trHeight w:val="296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８ 開設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時期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年　　　月　　　日　　上旬　 　中旬 　　下旬</w:t>
            </w:r>
          </w:p>
        </w:tc>
      </w:tr>
      <w:tr>
        <w:trPr>
          <w:trHeight w:val="1065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60"/>
                <w:kern w:val="0"/>
                <w:sz w:val="24"/>
              </w:rPr>
              <w:t>９　職員配</w:t>
            </w:r>
            <w:r>
              <w:rPr>
                <w:rFonts w:ascii="ＭＳ 明朝" w:hAnsi="ＭＳ 明朝"/>
                <w:kern w:val="0"/>
                <w:sz w:val="24"/>
              </w:rPr>
              <w:t>置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管理者氏名：　　　　　　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生活相談員：　　　名　　機能訓練指導員：　　　名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看護職員：　　　名　　　介護職員：　　　名</w:t>
            </w:r>
          </w:p>
        </w:tc>
      </w:tr>
      <w:tr>
        <w:trPr>
          <w:trHeight w:val="1245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/>
                <w:sz w:val="24"/>
              </w:rPr>
              <w:t>　建物構造等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設備の特色等</w:t>
            </w:r>
          </w:p>
          <w:p>
            <w:pPr>
              <w:pStyle w:val="Normal"/>
              <w:widowControl w:val="false"/>
              <w:ind w:left="239" w:hanging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（図面・平面図を添付すること）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構造：　　　　　配置階：　　階　延床面積：　　　　　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食堂及び機能訓練室の面積：合計　　　　　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（食堂：　　　　㎡，機能訓練室　　　　㎡）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静養室：　　　　㎡　相談室：　　　　　㎡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便所：　　ヵ所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車いす対応： 有 ・ 無  男女別： 有 ・ 無　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2"/>
                <w:szCs w:val="22"/>
                <w:u w:val="double"/>
              </w:rPr>
              <w:t>※</w:t>
            </w:r>
            <w:r>
              <w:rPr>
                <w:rFonts w:ascii="ＭＳ 明朝" w:hAnsi="ＭＳ 明朝"/>
                <w:sz w:val="22"/>
                <w:szCs w:val="22"/>
                <w:u w:val="double"/>
              </w:rPr>
              <w:t>　ポータブルトイレでの対応は，不可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浴室：　　　　　㎡（特殊浴槽：　□　有　　□　無　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　　　　　　　（その他設備等：　　　　　　　　）</w:t>
            </w:r>
          </w:p>
        </w:tc>
      </w:tr>
      <w:tr>
        <w:trPr>
          <w:trHeight w:val="1005" w:hRule="atLeast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11</w:t>
            </w:r>
            <w:r>
              <w:rPr>
                <w:rFonts w:ascii="ＭＳ 明朝" w:hAnsi="ＭＳ 明朝"/>
                <w:sz w:val="24"/>
              </w:rPr>
              <w:t>　法人が他に運営している介護サービス等（予定を含む）</w:t>
            </w:r>
          </w:p>
        </w:tc>
        <w:tc>
          <w:tcPr>
            <w:tcW w:w="7382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訪問介護  □訪問入浴  □訪問看護  □通所リハビリ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福祉用具貸与・販売　□居宅介護支援　□特定施設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介護老人福祉施設 □介護老人保健施設 □介護療養型医療施設</w:t>
            </w:r>
          </w:p>
        </w:tc>
      </w:tr>
      <w:tr>
        <w:trPr>
          <w:trHeight w:val="705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7382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認知症対応型共同生活介護（グループホーム）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認知症対応型通所介護　□その他地域密着型サービス</w:t>
            </w:r>
          </w:p>
        </w:tc>
      </w:tr>
      <w:tr>
        <w:trPr>
          <w:trHeight w:val="360" w:hRule="atLeast"/>
        </w:trPr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7382" w:type="dxa"/>
            <w:gridSpan w:val="2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有料・軽費老人ホーム □宅老所 □その他（　　　　　　　　）</w:t>
            </w:r>
          </w:p>
        </w:tc>
      </w:tr>
    </w:tbl>
    <w:p>
      <w:pPr>
        <w:sectPr>
          <w:type w:val="nextPage"/>
          <w:pgSz w:w="11906" w:h="16838"/>
          <w:pgMar w:left="680" w:right="680" w:gutter="0" w:header="0" w:top="1134" w:footer="0" w:bottom="680"/>
          <w:pgNumType w:fmt="decimal"/>
          <w:formProt w:val="false"/>
          <w:textDirection w:val="lrTb"/>
          <w:docGrid w:type="lines" w:linePitch="360" w:charSpace="0"/>
        </w:sectPr>
      </w:pP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9"/>
        <w:gridCol w:w="7380"/>
      </w:tblGrid>
      <w:tr>
        <w:trPr>
          <w:trHeight w:val="467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12  </w:t>
            </w:r>
            <w:r>
              <w:rPr>
                <w:rFonts w:ascii="ＭＳ 明朝" w:hAnsi="ＭＳ 明朝"/>
                <w:sz w:val="24"/>
              </w:rPr>
              <w:t>周辺環境</w:t>
            </w:r>
          </w:p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（位置図，周辺及び開設予定地の写真を添付すること）</w:t>
            </w:r>
          </w:p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①</w:t>
            </w:r>
            <w:r>
              <w:rPr>
                <w:rFonts w:ascii="ＭＳ 明朝" w:hAnsi="ＭＳ 明朝"/>
                <w:sz w:val="24"/>
                <w:u w:val="single"/>
              </w:rPr>
              <w:t>周辺環境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②</w:t>
            </w:r>
            <w:r>
              <w:rPr>
                <w:rFonts w:ascii="ＭＳ 明朝" w:hAnsi="ＭＳ 明朝"/>
                <w:sz w:val="24"/>
                <w:u w:val="single"/>
              </w:rPr>
              <w:t>周辺住民への説明会等の実施状況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行っている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予定を含む</w:t>
            </w:r>
            <w:r>
              <w:rPr>
                <w:rFonts w:ascii="ＭＳ 明朝" w:hAnsi="ＭＳ 明朝"/>
                <w:sz w:val="24"/>
              </w:rPr>
              <w:t>)</w:t>
            </w:r>
          </w:p>
          <w:p>
            <w:pPr>
              <w:pStyle w:val="Normal"/>
              <w:widowControl w:val="false"/>
              <w:ind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→</w:t>
            </w:r>
            <w:r>
              <w:rPr>
                <w:rFonts w:ascii="ＭＳ 明朝" w:hAnsi="ＭＳ 明朝"/>
                <w:sz w:val="24"/>
              </w:rPr>
              <w:t>開催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年月日：　　　　年　　月　　日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 　　　　 開催場所：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 　　　　 参加人員：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行っていない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※</w:t>
            </w:r>
            <w:r>
              <w:rPr>
                <w:rFonts w:ascii="ＭＳ 明朝" w:hAnsi="ＭＳ 明朝"/>
                <w:sz w:val="24"/>
              </w:rPr>
              <w:t xml:space="preserve">行っていない場合は，住民への説明をどのように行っているか下記に記載すること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例：個別訪問など</w:t>
            </w:r>
            <w:r>
              <w:rPr>
                <w:rFonts w:ascii="ＭＳ 明朝" w:hAnsi="ＭＳ 明朝"/>
                <w:sz w:val="24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mc:AlternateContent>
                <mc:Choice Requires="wps">
                  <w:drawing>
                    <wp:anchor behindDoc="0" distT="5080" distB="5715" distL="5080" distR="5715" simplePos="0" locked="0" layoutInCell="1" allowOverlap="1" relativeHeight="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107950</wp:posOffset>
                      </wp:positionV>
                      <wp:extent cx="4457700" cy="571500"/>
                      <wp:effectExtent l="5080" t="5080" r="5715" b="5715"/>
                      <wp:wrapNone/>
                      <wp:docPr id="1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880" cy="571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7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4.05pt;margin-top:8.5pt;width:350.95pt;height:44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23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13</w:t>
            </w:r>
            <w:r>
              <w:rPr>
                <w:rFonts w:ascii="ＭＳ 明朝" w:hAnsi="ＭＳ 明朝"/>
                <w:sz w:val="24"/>
              </w:rPr>
              <w:t>　事業の目的，理念及び運営方針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開設の動機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(2)</w:t>
            </w:r>
            <w:r>
              <w:rPr>
                <w:rFonts w:ascii="ＭＳ 明朝" w:hAnsi="ＭＳ 明朝"/>
                <w:sz w:val="24"/>
                <w:u w:val="single"/>
              </w:rPr>
              <w:t>目的（箇条書きで可）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(3)</w:t>
            </w:r>
            <w:r>
              <w:rPr>
                <w:rFonts w:ascii="ＭＳ 明朝" w:hAnsi="ＭＳ 明朝"/>
                <w:sz w:val="24"/>
                <w:u w:val="single"/>
              </w:rPr>
              <w:t>理念（箇条書きで可）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(4)</w:t>
            </w:r>
            <w:r>
              <w:rPr>
                <w:rFonts w:ascii="ＭＳ 明朝" w:hAnsi="ＭＳ 明朝"/>
                <w:sz w:val="24"/>
                <w:u w:val="single"/>
              </w:rPr>
              <w:t>利用者の尊厳及び身体拘束に関する方針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(5)</w:t>
            </w:r>
            <w:r>
              <w:rPr>
                <w:rFonts w:ascii="ＭＳ 明朝" w:hAnsi="ＭＳ 明朝"/>
                <w:sz w:val="24"/>
                <w:u w:val="single"/>
              </w:rPr>
              <w:t>事業所の特色・特徴・アピール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</w:r>
          </w:p>
        </w:tc>
      </w:tr>
      <w:tr>
        <w:trPr>
          <w:trHeight w:val="1080" w:hRule="atLeast"/>
        </w:trPr>
        <w:tc>
          <w:tcPr>
            <w:tcW w:w="23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14</w:t>
            </w:r>
            <w:r>
              <w:rPr>
                <w:rFonts w:ascii="ＭＳ 明朝" w:hAnsi="ＭＳ 明朝"/>
                <w:sz w:val="24"/>
              </w:rPr>
              <w:t>　サービスの提供日・通常のサービス地域</w:t>
            </w:r>
          </w:p>
        </w:tc>
        <w:tc>
          <w:tcPr>
            <w:tcW w:w="7380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提供日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曜日で記入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　　　　　　　　　　　　曜日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休業日：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実施地域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市町村名で記入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</w:t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tbl>
      <w:tblPr>
        <w:tblW w:w="9720" w:type="dxa"/>
        <w:jc w:val="left"/>
        <w:tblInd w:w="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39"/>
        <w:gridCol w:w="7380"/>
      </w:tblGrid>
      <w:tr>
        <w:trPr>
          <w:trHeight w:val="215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15</w:t>
            </w:r>
            <w:r>
              <w:rPr>
                <w:rFonts w:ascii="ＭＳ 明朝" w:hAnsi="ＭＳ 明朝"/>
                <w:sz w:val="24"/>
              </w:rPr>
              <w:t>　営業時間及びサービス提供時間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営業時間：　　　　　時～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サービス提供時間：　　　　　時～　　　　　　時</w:t>
            </w:r>
          </w:p>
          <w:p>
            <w:pPr>
              <w:pStyle w:val="Normal"/>
              <w:widowControl w:val="false"/>
              <w:ind w:firstLine="110"/>
              <w:rPr>
                <w:rFonts w:ascii="ＭＳ 明朝" w:hAnsi="ＭＳ 明朝"/>
                <w:sz w:val="24"/>
              </w:rPr>
            </w:pPr>
            <w:r>
              <mc:AlternateContent>
                <mc:Choice Requires="wps">
                  <w:drawing>
                    <wp:anchor behindDoc="0" distT="5080" distB="5715" distL="5715" distR="5080" simplePos="0" locked="0" layoutInCell="1" allowOverlap="1" relativeHeight="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-2540</wp:posOffset>
                      </wp:positionV>
                      <wp:extent cx="4460875" cy="685800"/>
                      <wp:effectExtent l="5715" t="5080" r="5080" b="5715"/>
                      <wp:wrapNone/>
                      <wp:docPr id="2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076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8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4.05pt;margin-top:-0.2pt;width:351.2pt;height:53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 w:val="22"/>
                <w:szCs w:val="22"/>
              </w:rPr>
              <w:t>（２単位目 ※時間帯を変更し，複数単位で提供する事業所のみ記載</w:t>
            </w:r>
            <w:r>
              <w:rPr>
                <w:rFonts w:ascii="ＭＳ 明朝" w:hAnsi="ＭＳ 明朝"/>
                <w:sz w:val="24"/>
              </w:rPr>
              <w:t>）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営業時間：　　　　　時～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サービス提供時間：　　　　　時～　　　　　　時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時間延長サービス：　□　有（　　時間）　　□　無</w:t>
            </w:r>
          </w:p>
        </w:tc>
      </w:tr>
      <w:tr>
        <w:trPr>
          <w:trHeight w:val="1409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16</w:t>
            </w:r>
            <w:r>
              <w:rPr>
                <w:rFonts w:ascii="ＭＳ 明朝" w:hAnsi="ＭＳ 明朝"/>
                <w:sz w:val="24"/>
              </w:rPr>
              <w:t>　送迎サービス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有　　　　□　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送迎車両の車種形態等</w:t>
            </w:r>
            <w:r>
              <w:rPr>
                <w:rFonts w:ascii="ＭＳ 明朝" w:hAnsi="ＭＳ 明朝"/>
                <w:sz w:val="24"/>
                <w:u w:val="single"/>
              </w:rPr>
              <w:t>(</w:t>
            </w:r>
            <w:r>
              <w:rPr>
                <w:rFonts w:ascii="ＭＳ 明朝" w:hAnsi="ＭＳ 明朝"/>
                <w:sz w:val="24"/>
                <w:u w:val="single"/>
              </w:rPr>
              <w:t>予定を含む</w:t>
            </w:r>
            <w:r>
              <w:rPr>
                <w:rFonts w:ascii="ＭＳ 明朝" w:hAnsi="ＭＳ 明朝"/>
                <w:sz w:val="24"/>
                <w:u w:val="single"/>
              </w:rPr>
              <w:t>)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>車いす利用者への対応方法</w:t>
            </w:r>
            <w:r>
              <w:rPr>
                <w:rFonts w:ascii="ＭＳ 明朝" w:hAnsi="ＭＳ 明朝"/>
                <w:sz w:val="24"/>
              </w:rPr>
              <w:t>：</w:t>
            </w:r>
          </w:p>
        </w:tc>
      </w:tr>
      <w:tr>
        <w:trPr>
          <w:trHeight w:val="1123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17</w:t>
            </w:r>
            <w:r>
              <w:rPr>
                <w:rFonts w:ascii="ＭＳ 明朝" w:hAnsi="ＭＳ 明朝"/>
                <w:sz w:val="24"/>
              </w:rPr>
              <w:t>　通所介護サービスの提供方針・内容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　利用者の状況や意向に応じた通所介護計画の作成方針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(2)</w:t>
            </w:r>
            <w:r>
              <w:rPr>
                <w:rFonts w:ascii="ＭＳ 明朝" w:hAnsi="ＭＳ 明朝"/>
                <w:sz w:val="24"/>
                <w:u w:val="single"/>
              </w:rPr>
              <w:t>　利用者の自立に向けたサービスの取り組み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(3)</w:t>
            </w:r>
            <w:r>
              <w:rPr>
                <w:rFonts w:ascii="ＭＳ 明朝" w:hAnsi="ＭＳ 明朝"/>
                <w:sz w:val="24"/>
                <w:u w:val="single"/>
              </w:rPr>
              <w:t>　認知症高齢者への対応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(4)  </w:t>
            </w:r>
            <w:r>
              <w:rPr>
                <w:rFonts w:ascii="ＭＳ 明朝" w:hAnsi="ＭＳ 明朝"/>
                <w:sz w:val="24"/>
                <w:u w:val="single"/>
              </w:rPr>
              <w:t>介護予防，リハビリテーションへの取り組み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(5)</w:t>
            </w:r>
            <w:r>
              <w:rPr>
                <w:rFonts w:ascii="ＭＳ 明朝" w:hAnsi="ＭＳ 明朝"/>
                <w:sz w:val="24"/>
                <w:u w:val="single"/>
              </w:rPr>
              <w:t>　栄養改善・口腔機能向上に向けた取り組み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(6)  </w:t>
            </w:r>
            <w:r>
              <w:rPr>
                <w:rFonts w:ascii="ＭＳ 明朝" w:hAnsi="ＭＳ 明朝"/>
                <w:sz w:val="24"/>
                <w:u w:val="single"/>
              </w:rPr>
              <w:t>年間行事計画について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(7)</w:t>
            </w:r>
            <w:r>
              <w:rPr>
                <w:rFonts w:ascii="ＭＳ 明朝" w:hAnsi="ＭＳ 明朝"/>
                <w:sz w:val="24"/>
                <w:u w:val="single"/>
              </w:rPr>
              <w:t>　自主事業としての宿泊サービスの提供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　□　有　　　　□　　無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/>
                <w:sz w:val="24"/>
              </w:rPr>
              <w:t>　「有」の場合のサービス提供体制を下記に記入する</w:t>
            </w:r>
          </w:p>
          <w:p>
            <w:pPr>
              <w:pStyle w:val="Normal"/>
              <w:widowControl w:val="false"/>
              <w:ind w:firstLine="120"/>
              <w:rPr>
                <w:rFonts w:ascii="ＭＳ 明朝" w:hAnsi="ＭＳ 明朝"/>
                <w:sz w:val="24"/>
              </w:rPr>
            </w:pPr>
            <w:r>
              <mc:AlternateContent>
                <mc:Choice Requires="wps">
                  <w:drawing>
                    <wp:anchor behindDoc="0" distT="5080" distB="5715" distL="5080" distR="5715" simplePos="0" locked="0" layoutInCell="1" allowOverlap="1" relativeHeight="4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229235</wp:posOffset>
                      </wp:positionV>
                      <wp:extent cx="4457700" cy="685800"/>
                      <wp:effectExtent l="5080" t="5080" r="5715" b="5715"/>
                      <wp:wrapNone/>
                      <wp:docPr id="3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88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9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785.5pt;margin-top:18.05pt;width:350.95pt;height:53.95pt;mso-wrap-style:none;v-text-anchor:middle" type="_x0000_t185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sz w:val="24"/>
              </w:rPr>
              <w:t>　　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勤務体制など・別紙でも可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>
        <w:trPr>
          <w:trHeight w:val="432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18</w:t>
            </w:r>
            <w:r>
              <w:rPr>
                <w:rFonts w:ascii="ＭＳ 明朝" w:hAnsi="ＭＳ 明朝"/>
                <w:sz w:val="24"/>
              </w:rPr>
              <w:t>　事故発生時の対応について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　マニュアルの作成，職員の研修・訓練等の取り組み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(2)</w:t>
            </w:r>
            <w:r>
              <w:rPr>
                <w:rFonts w:ascii="ＭＳ 明朝" w:hAnsi="ＭＳ 明朝"/>
                <w:sz w:val="24"/>
                <w:u w:val="single"/>
              </w:rPr>
              <w:t>　家族，市町村等関係機関への報告体制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  <w:u w:val="single"/>
              </w:rPr>
              <w:t>(3)</w:t>
            </w:r>
            <w:r>
              <w:rPr>
                <w:rFonts w:ascii="ＭＳ 明朝" w:hAnsi="ＭＳ 明朝"/>
                <w:sz w:val="24"/>
                <w:u w:val="single"/>
              </w:rPr>
              <w:t>　損害賠償について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06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19</w:t>
            </w:r>
            <w:r>
              <w:rPr>
                <w:rFonts w:ascii="ＭＳ 明朝" w:hAnsi="ＭＳ 明朝"/>
                <w:sz w:val="24"/>
              </w:rPr>
              <w:t>　緊急時における医療機関等との連携について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41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20</w:t>
            </w:r>
            <w:r>
              <w:rPr>
                <w:rFonts w:ascii="ＭＳ 明朝" w:hAnsi="ＭＳ 明朝"/>
                <w:sz w:val="24"/>
              </w:rPr>
              <w:t>　食事サービス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□</w:t>
            </w:r>
            <w:r>
              <w:rPr>
                <w:rFonts w:ascii="ＭＳ 明朝" w:hAnsi="ＭＳ 明朝"/>
                <w:sz w:val="24"/>
              </w:rPr>
              <w:t>　有　　　　□　無　　　　料金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食費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/>
                <w:sz w:val="24"/>
              </w:rPr>
              <w:t>：　　　　　　円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>食事サービスの方法，特色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21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21</w:t>
            </w:r>
            <w:r>
              <w:rPr>
                <w:rFonts w:ascii="ＭＳ 明朝" w:hAnsi="ＭＳ 明朝"/>
                <w:sz w:val="24"/>
              </w:rPr>
              <w:t>　家族・地域・市町村等との交流機会の予定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>家族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>地域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>市町村等</w:t>
            </w:r>
            <w:r>
              <w:rPr>
                <w:rFonts w:ascii="ＭＳ 明朝" w:hAnsi="ＭＳ 明朝"/>
                <w:sz w:val="24"/>
              </w:rPr>
              <w:t>：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17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22</w:t>
            </w:r>
            <w:r>
              <w:rPr>
                <w:rFonts w:ascii="ＭＳ 明朝" w:hAnsi="ＭＳ 明朝"/>
                <w:sz w:val="24"/>
              </w:rPr>
              <w:t>　職員の採用計画・勤務体制計画等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310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23</w:t>
            </w:r>
            <w:r>
              <w:rPr>
                <w:rFonts w:ascii="ＭＳ 明朝" w:hAnsi="ＭＳ 明朝"/>
                <w:sz w:val="24"/>
              </w:rPr>
              <w:t>　職員の研修体制の確保（予定）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（プライバシーの保護，身体拘束廃止等利用者の尊厳，認知症高齢者の介護，機能訓練等の適切なケアの実施の取り組みなど）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</w:tc>
      </w:tr>
      <w:tr>
        <w:trPr>
          <w:trHeight w:val="2153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4"/>
              </w:rPr>
              <w:t>24</w:t>
            </w:r>
            <w:r>
              <w:rPr>
                <w:rFonts w:ascii="ＭＳ 明朝" w:hAnsi="ＭＳ 明朝"/>
                <w:sz w:val="24"/>
              </w:rPr>
              <w:t>　苦情処理体制の確保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（苦情処理マニュアルの有無及び苦情に対する基本的対応，処理，再発防止策等）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苦情処理担当責任者（職：　　　　　氏名：　　　　　　　）</w:t>
            </w:r>
          </w:p>
        </w:tc>
      </w:tr>
      <w:tr>
        <w:trPr>
          <w:trHeight w:val="2132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25</w:t>
            </w:r>
            <w:r>
              <w:rPr>
                <w:rFonts w:ascii="ＭＳ 明朝" w:hAnsi="ＭＳ 明朝"/>
                <w:sz w:val="24"/>
              </w:rPr>
              <w:t>　自己評価，外部評価の取り組み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（法人内他事業を含む）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>(1)</w:t>
            </w:r>
            <w:r>
              <w:rPr>
                <w:rFonts w:ascii="ＭＳ 明朝" w:hAnsi="ＭＳ 明朝"/>
                <w:sz w:val="24"/>
                <w:u w:val="single"/>
              </w:rPr>
              <w:t>　自己評価，外部評価への取り組み</w:t>
            </w:r>
            <w:r>
              <w:rPr>
                <w:rFonts w:ascii="ＭＳ 明朝" w:hAnsi="ＭＳ 明朝"/>
                <w:sz w:val="24"/>
              </w:rPr>
              <w:t xml:space="preserve">： □　有　　□　無 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 xml:space="preserve">(2)  </w:t>
            </w:r>
            <w:r>
              <w:rPr>
                <w:rFonts w:ascii="ＭＳ 明朝" w:hAnsi="ＭＳ 明朝"/>
                <w:sz w:val="24"/>
                <w:u w:val="single"/>
              </w:rPr>
              <w:t>「有」の場合の取り組み状況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 xml:space="preserve">(3)  </w:t>
            </w:r>
            <w:r>
              <w:rPr>
                <w:rFonts w:ascii="ＭＳ 明朝" w:hAnsi="ＭＳ 明朝"/>
                <w:sz w:val="24"/>
                <w:u w:val="single"/>
              </w:rPr>
              <w:t>平成１８年度から開始された「介護サービス情報の公表」制度ついて，□　理解している。　□　知らない。</w:t>
            </w:r>
          </w:p>
        </w:tc>
      </w:tr>
      <w:tr>
        <w:trPr>
          <w:trHeight w:val="4655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26  </w:t>
            </w:r>
            <w:r>
              <w:rPr>
                <w:rFonts w:ascii="ＭＳ 明朝" w:hAnsi="ＭＳ 明朝"/>
                <w:sz w:val="24"/>
              </w:rPr>
              <w:t>関係機関への事前説明等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(1)  </w:t>
            </w:r>
            <w:r>
              <w:rPr>
                <w:rFonts w:ascii="ＭＳ 明朝" w:hAnsi="ＭＳ 明朝"/>
                <w:sz w:val="24"/>
              </w:rPr>
              <w:t>開設計画に係る関係機関への事前説明等</w:t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</w:rPr>
              <w:t>　</w:t>
            </w:r>
            <w:r>
              <w:rPr>
                <w:rFonts w:ascii="ＭＳ 明朝" w:hAnsi="ＭＳ 明朝"/>
                <w:sz w:val="24"/>
                <w:u w:val="single"/>
              </w:rPr>
              <w:t>ア．面談日：　　　　　　年　　　月　　　日</w:t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　</w:t>
            </w:r>
            <w:r>
              <w:rPr>
                <w:rFonts w:ascii="ＭＳ 明朝" w:hAnsi="ＭＳ 明朝"/>
                <w:sz w:val="24"/>
                <w:u w:val="single"/>
              </w:rPr>
              <w:t>イ．確認内容</w:t>
            </w:r>
            <w:r>
              <w:rPr>
                <w:rFonts w:ascii="ＭＳ 明朝" w:hAnsi="ＭＳ 明朝"/>
                <w:sz w:val="24"/>
              </w:rPr>
              <w:t xml:space="preserve">（対応者 職：　　　　　氏名：      　       ）  </w:t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</w:rPr>
              <w:t>　</w:t>
            </w:r>
            <w:r>
              <w:rPr>
                <w:rFonts w:ascii="ＭＳ 明朝" w:hAnsi="ＭＳ 明朝"/>
                <w:sz w:val="24"/>
                <w:u w:val="single"/>
              </w:rPr>
              <w:t>ウ．関係機関との協力体制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  <w:u w:val="single"/>
              </w:rPr>
              <w:t xml:space="preserve">(2)  </w:t>
            </w:r>
            <w:r>
              <w:rPr>
                <w:rFonts w:ascii="ＭＳ 明朝" w:hAnsi="ＭＳ 明朝"/>
                <w:sz w:val="24"/>
                <w:u w:val="single"/>
              </w:rPr>
              <w:t>市街化調整区域内における規制について</w:t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□</w:t>
            </w:r>
            <w:r>
              <w:rPr>
                <w:rFonts w:ascii="ＭＳ 明朝" w:hAnsi="ＭＳ 明朝"/>
                <w:sz w:val="24"/>
              </w:rPr>
              <w:t>　対象区域外である</w:t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関係課への確認：　　　　年　　　月　　　日） </w:t>
            </w:r>
          </w:p>
        </w:tc>
      </w:tr>
    </w:tbl>
    <w:p>
      <w:pPr>
        <w:pStyle w:val="Normal"/>
        <w:rPr>
          <w:rFonts w:ascii="ＭＳ 明朝" w:hAnsi="ＭＳ 明朝"/>
          <w:i/>
          <w:i/>
          <w:sz w:val="24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/>
          <w:i/>
          <w:sz w:val="24"/>
        </w:rPr>
        <w:t>※</w:t>
      </w:r>
      <w:r>
        <w:rPr>
          <w:rFonts w:ascii="ＭＳ 明朝" w:hAnsi="ＭＳ 明朝"/>
          <w:i/>
          <w:sz w:val="24"/>
        </w:rPr>
        <w:t>　開設計画書記入にあたっての注意事項など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１　記入事項の説明に関して，貴法人で作成した資料等があれば添付してください。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２　当該計画書は，鹿児島市長寿</w:t>
      </w:r>
      <w:r>
        <w:rPr>
          <w:rFonts w:ascii="ＭＳ 明朝" w:hAnsi="ＭＳ 明朝" w:cs="Times New Roman"/>
          <w:color w:val="auto"/>
          <w:kern w:val="2"/>
          <w:sz w:val="24"/>
          <w:szCs w:val="24"/>
          <w:lang w:val="en-US" w:eastAsia="ja-JP" w:bidi="ar-SA"/>
        </w:rPr>
        <w:t>あんしん</w:t>
      </w:r>
      <w:r>
        <w:rPr>
          <w:rFonts w:ascii="ＭＳ 明朝" w:hAnsi="ＭＳ 明朝"/>
          <w:sz w:val="24"/>
        </w:rPr>
        <w:t>課との事前協議資料として使用しますので，現時点で記入可能な事項を正確に記入してください。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３　事前協議は，鹿児島市長寿</w:t>
      </w:r>
      <w:r>
        <w:rPr>
          <w:rFonts w:ascii="ＭＳ 明朝" w:hAnsi="ＭＳ 明朝" w:cs="Times New Roman"/>
          <w:color w:val="auto"/>
          <w:kern w:val="2"/>
          <w:sz w:val="24"/>
          <w:szCs w:val="24"/>
          <w:lang w:val="en-US" w:eastAsia="ja-JP" w:bidi="ar-SA"/>
        </w:rPr>
        <w:t>あんしん</w:t>
      </w:r>
      <w:r>
        <w:rPr>
          <w:rFonts w:ascii="ＭＳ 明朝" w:hAnsi="ＭＳ 明朝"/>
          <w:sz w:val="24"/>
        </w:rPr>
        <w:t>課担当者と事前に日程調整をし，開設者または管理者が必ず出席してください。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　　</w:t>
      </w:r>
    </w:p>
    <w:p>
      <w:pPr>
        <w:pStyle w:val="Normal"/>
        <w:ind w:left="72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tbl>
      <w:tblPr>
        <w:tblW w:w="6660" w:type="dxa"/>
        <w:jc w:val="left"/>
        <w:tblInd w:w="38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6660"/>
      </w:tblGrid>
      <w:tr>
        <w:trPr>
          <w:trHeight w:val="2520" w:hRule="atLeast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b/>
                <w:b/>
                <w:sz w:val="24"/>
                <w:u w:val="double"/>
              </w:rPr>
            </w:pPr>
            <w:r>
              <w:rPr>
                <w:rFonts w:ascii="ＭＳ 明朝" w:hAnsi="ＭＳ 明朝"/>
                <w:b/>
                <w:sz w:val="24"/>
                <w:u w:val="double"/>
              </w:rPr>
              <w:t>問い合わせ及び提出先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>892-8677</w:t>
            </w:r>
            <w:r>
              <w:rPr>
                <w:rFonts w:ascii="ＭＳ 明朝" w:hAnsi="ＭＳ 明朝"/>
                <w:sz w:val="24"/>
              </w:rPr>
              <w:t>　鹿児島市山下町１１－１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鹿児島市 健康福祉局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すこやか長寿部 長寿あんしん課 長寿施設係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ＴＥＬ：０９９－２１６－１１４７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ＦＡＸ：０９９－２２４－１５３９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ＭＡＩＬ：</w:t>
            </w:r>
            <w:r>
              <w:rPr>
                <w:rFonts w:ascii="ＭＳ 明朝" w:hAnsi="ＭＳ 明朝"/>
                <w:sz w:val="24"/>
              </w:rPr>
              <w:t>choujuanshin-shi@city.kagoshima.lg.jp</w:t>
            </w:r>
          </w:p>
        </w:tc>
      </w:tr>
    </w:tbl>
    <w:p>
      <w:pPr>
        <w:pStyle w:val="Normal"/>
        <w:rPr>
          <w:rFonts w:ascii="ＭＳ 明朝" w:hAnsi="ＭＳ 明朝"/>
          <w:sz w:val="24"/>
        </w:rPr>
      </w:pPr>
      <w:r>
        <w:rPr/>
      </w:r>
    </w:p>
    <w:sectPr>
      <w:type w:val="nextPage"/>
      <w:pgSz w:w="11906" w:h="16838"/>
      <w:pgMar w:left="680" w:right="680" w:gutter="0" w:header="0" w:top="794" w:footer="0" w:bottom="794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インターネットリンク"/>
    <w:rsid w:val="004936a3"/>
    <w:rPr>
      <w:color w:val="0000FF"/>
      <w:u w:val="singl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semiHidden/>
    <w:qFormat/>
    <w:rsid w:val="00634ae7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7</Pages>
  <Words>1953</Words>
  <Characters>2071</Characters>
  <CharactersWithSpaces>2605</CharactersWithSpaces>
  <Paragraphs>138</Paragraphs>
  <Company>鹿児島県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2020-01-23T01:47:00Z</dcterms:created>
  <dc:creator>鹿児島県</dc:creator>
  <dc:description/>
  <dc:language>ja-JP</dc:language>
  <cp:lastModifiedBy/>
  <cp:lastPrinted>2009-10-23T10:13:00Z</cp:lastPrinted>
  <dcterms:modified xsi:type="dcterms:W3CDTF">2022-03-18T21:51:24Z</dcterms:modified>
  <cp:revision>3</cp:revision>
  <dc:subject/>
  <dc:title>通所介護（介護予防通所介護）開設計画書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